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544F" w:rsidRPr="00967030" w:rsidRDefault="005A0BB0" w:rsidP="00A61C98">
      <w:pPr>
        <w:rPr>
          <w:rFonts w:asciiTheme="minorHAnsi" w:hAnsiTheme="minorHAnsi"/>
          <w:b/>
          <w:sz w:val="72"/>
          <w:szCs w:val="72"/>
        </w:rPr>
      </w:pPr>
      <w:r w:rsidRPr="00AD1E12">
        <w:rPr>
          <w:rFonts w:ascii="Clarendon Condensed" w:hAnsi="Clarendon Condensed"/>
          <w:noProof/>
          <w:sz w:val="72"/>
          <w:szCs w:val="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-145415</wp:posOffset>
            </wp:positionV>
            <wp:extent cx="990600" cy="885825"/>
            <wp:effectExtent l="19050" t="0" r="0" b="0"/>
            <wp:wrapSquare wrapText="right"/>
            <wp:docPr id="1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E12">
        <w:rPr>
          <w:rFonts w:ascii="Clarendon Condensed" w:hAnsi="Clarendon Condensed"/>
          <w:sz w:val="72"/>
          <w:szCs w:val="72"/>
        </w:rPr>
        <w:t xml:space="preserve"> </w:t>
      </w:r>
      <w:r w:rsidR="0028773E">
        <w:rPr>
          <w:rFonts w:ascii="Clarendon Condensed" w:hAnsi="Clarendon Condensed"/>
          <w:sz w:val="72"/>
          <w:szCs w:val="72"/>
        </w:rPr>
        <w:t xml:space="preserve">      </w:t>
      </w:r>
      <w:proofErr w:type="gramStart"/>
      <w:r w:rsidRPr="00967030">
        <w:rPr>
          <w:rFonts w:asciiTheme="minorHAnsi" w:hAnsiTheme="minorHAnsi"/>
          <w:b/>
          <w:sz w:val="72"/>
          <w:szCs w:val="72"/>
          <w:u w:val="single"/>
        </w:rPr>
        <w:t xml:space="preserve">LIPSKÝ </w:t>
      </w:r>
      <w:r w:rsidR="00AD1E12" w:rsidRPr="00967030">
        <w:rPr>
          <w:rFonts w:asciiTheme="minorHAnsi" w:hAnsiTheme="minorHAnsi"/>
          <w:b/>
          <w:sz w:val="72"/>
          <w:szCs w:val="72"/>
          <w:u w:val="single"/>
        </w:rPr>
        <w:t xml:space="preserve">  </w:t>
      </w:r>
      <w:r w:rsidRPr="00967030">
        <w:rPr>
          <w:rFonts w:asciiTheme="minorHAnsi" w:hAnsiTheme="minorHAnsi"/>
          <w:b/>
          <w:sz w:val="72"/>
          <w:szCs w:val="72"/>
          <w:u w:val="single"/>
        </w:rPr>
        <w:t xml:space="preserve"> ZPRAVODAJ</w:t>
      </w:r>
      <w:proofErr w:type="gramEnd"/>
      <w:r w:rsidRPr="00967030">
        <w:rPr>
          <w:rFonts w:asciiTheme="minorHAnsi" w:hAnsiTheme="minorHAnsi"/>
          <w:b/>
          <w:sz w:val="72"/>
          <w:szCs w:val="72"/>
        </w:rPr>
        <w:t xml:space="preserve"> </w:t>
      </w:r>
    </w:p>
    <w:p w:rsidR="00430834" w:rsidRDefault="0040544F" w:rsidP="00430834">
      <w:pPr>
        <w:rPr>
          <w:rFonts w:asciiTheme="minorHAnsi" w:hAnsiTheme="minorHAnsi"/>
          <w:sz w:val="24"/>
          <w:szCs w:val="24"/>
        </w:rPr>
      </w:pPr>
      <w:r w:rsidRPr="00967030">
        <w:rPr>
          <w:rFonts w:asciiTheme="minorHAnsi" w:hAnsiTheme="minorHAnsi"/>
          <w:b/>
        </w:rPr>
        <w:t xml:space="preserve">   </w:t>
      </w:r>
      <w:r w:rsidR="0028773E">
        <w:rPr>
          <w:rFonts w:asciiTheme="minorHAnsi" w:hAnsiTheme="minorHAnsi"/>
          <w:b/>
        </w:rPr>
        <w:t xml:space="preserve">                    </w:t>
      </w:r>
      <w:r w:rsidRPr="00967030">
        <w:rPr>
          <w:rFonts w:asciiTheme="minorHAnsi" w:hAnsiTheme="minorHAnsi"/>
          <w:b/>
        </w:rPr>
        <w:t xml:space="preserve"> </w:t>
      </w:r>
      <w:hyperlink r:id="rId9" w:history="1">
        <w:r w:rsidR="002B35A3" w:rsidRPr="004F6B00">
          <w:rPr>
            <w:rStyle w:val="Hypertextovodkaz"/>
            <w:rFonts w:asciiTheme="minorHAnsi" w:hAnsiTheme="minorHAnsi"/>
            <w:b/>
          </w:rPr>
          <w:t>www.obeclipa.cz</w:t>
        </w:r>
      </w:hyperlink>
      <w:r w:rsidR="00430834" w:rsidRPr="00383101">
        <w:rPr>
          <w:rFonts w:asciiTheme="minorHAnsi" w:hAnsiTheme="minorHAnsi"/>
        </w:rPr>
        <w:t xml:space="preserve">          </w:t>
      </w:r>
      <w:r w:rsidR="00430834">
        <w:rPr>
          <w:rFonts w:asciiTheme="minorHAnsi" w:hAnsiTheme="minorHAnsi"/>
        </w:rPr>
        <w:t xml:space="preserve">  </w:t>
      </w:r>
      <w:r w:rsidR="00430834" w:rsidRPr="00383101">
        <w:rPr>
          <w:rFonts w:asciiTheme="minorHAnsi" w:hAnsiTheme="minorHAnsi"/>
        </w:rPr>
        <w:t xml:space="preserve"> </w:t>
      </w:r>
      <w:r w:rsidR="00430834">
        <w:rPr>
          <w:rFonts w:asciiTheme="minorHAnsi" w:hAnsiTheme="minorHAnsi"/>
        </w:rPr>
        <w:t xml:space="preserve">      </w:t>
      </w:r>
      <w:proofErr w:type="gramStart"/>
      <w:r w:rsidR="00430834">
        <w:rPr>
          <w:rFonts w:asciiTheme="minorHAnsi" w:hAnsiTheme="minorHAnsi"/>
        </w:rPr>
        <w:t xml:space="preserve">ročník </w:t>
      </w:r>
      <w:r w:rsidR="00430834" w:rsidRPr="00383101">
        <w:rPr>
          <w:rFonts w:asciiTheme="minorHAnsi" w:hAnsiTheme="minorHAnsi"/>
        </w:rPr>
        <w:t xml:space="preserve"> </w:t>
      </w:r>
      <w:r w:rsidR="00430834">
        <w:rPr>
          <w:rFonts w:asciiTheme="minorHAnsi" w:hAnsiTheme="minorHAnsi"/>
        </w:rPr>
        <w:t>3</w:t>
      </w:r>
      <w:r w:rsidR="004D76A5">
        <w:rPr>
          <w:rFonts w:asciiTheme="minorHAnsi" w:hAnsiTheme="minorHAnsi"/>
        </w:rPr>
        <w:t>2</w:t>
      </w:r>
      <w:proofErr w:type="gramEnd"/>
      <w:r w:rsidR="00430834" w:rsidRPr="00383101">
        <w:rPr>
          <w:rFonts w:asciiTheme="minorHAnsi" w:hAnsiTheme="minorHAnsi"/>
        </w:rPr>
        <w:t>, č.</w:t>
      </w:r>
      <w:r w:rsidR="00430834">
        <w:rPr>
          <w:rFonts w:asciiTheme="minorHAnsi" w:hAnsiTheme="minorHAnsi"/>
        </w:rPr>
        <w:t xml:space="preserve"> </w:t>
      </w:r>
      <w:r w:rsidR="002A5E4C">
        <w:rPr>
          <w:rFonts w:asciiTheme="minorHAnsi" w:hAnsiTheme="minorHAnsi"/>
        </w:rPr>
        <w:t>3</w:t>
      </w:r>
      <w:r w:rsidR="00430834">
        <w:rPr>
          <w:rFonts w:asciiTheme="minorHAnsi" w:hAnsiTheme="minorHAnsi"/>
        </w:rPr>
        <w:t xml:space="preserve">                                         </w:t>
      </w:r>
      <w:r w:rsidR="002A5E4C">
        <w:rPr>
          <w:rFonts w:asciiTheme="minorHAnsi" w:hAnsiTheme="minorHAnsi"/>
        </w:rPr>
        <w:t>březen</w:t>
      </w:r>
      <w:r w:rsidR="00430834" w:rsidRPr="003133A9">
        <w:rPr>
          <w:rFonts w:asciiTheme="minorHAnsi" w:hAnsiTheme="minorHAnsi"/>
          <w:sz w:val="24"/>
          <w:szCs w:val="24"/>
        </w:rPr>
        <w:t xml:space="preserve">  20</w:t>
      </w:r>
      <w:r w:rsidR="00430834">
        <w:rPr>
          <w:rFonts w:asciiTheme="minorHAnsi" w:hAnsiTheme="minorHAnsi"/>
          <w:sz w:val="24"/>
          <w:szCs w:val="24"/>
        </w:rPr>
        <w:t>2</w:t>
      </w:r>
      <w:r w:rsidR="004D76A5">
        <w:rPr>
          <w:rFonts w:asciiTheme="minorHAnsi" w:hAnsiTheme="minorHAnsi"/>
          <w:sz w:val="24"/>
          <w:szCs w:val="24"/>
        </w:rPr>
        <w:t>2</w:t>
      </w:r>
    </w:p>
    <w:p w:rsidR="00AF28AD" w:rsidRPr="00967030" w:rsidRDefault="00430834" w:rsidP="00A61C98">
      <w:pPr>
        <w:rPr>
          <w:rFonts w:asciiTheme="minorHAnsi" w:hAnsiTheme="minorHAnsi"/>
          <w:b/>
        </w:rPr>
      </w:pPr>
      <w:r w:rsidRPr="003133A9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 xml:space="preserve">       </w:t>
      </w:r>
      <w:r w:rsidRPr="003133A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                    </w:t>
      </w:r>
      <w:r w:rsidRPr="003133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3133A9">
        <w:rPr>
          <w:rFonts w:asciiTheme="minorHAnsi" w:hAnsiTheme="minorHAnsi"/>
        </w:rPr>
        <w:t xml:space="preserve">  </w:t>
      </w:r>
    </w:p>
    <w:p w:rsidR="00AF28AD" w:rsidRPr="00967030" w:rsidRDefault="002B35A3" w:rsidP="00A61C9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</w:p>
    <w:p w:rsidR="0017066A" w:rsidRPr="00967030" w:rsidRDefault="0017066A" w:rsidP="00A61C98">
      <w:pPr>
        <w:rPr>
          <w:rFonts w:asciiTheme="minorHAnsi" w:hAnsiTheme="minorHAnsi"/>
          <w:b/>
        </w:rPr>
      </w:pPr>
    </w:p>
    <w:p w:rsidR="003F7D1E" w:rsidRPr="00E448F6" w:rsidRDefault="009A1717" w:rsidP="003F7D1E">
      <w:pPr>
        <w:rPr>
          <w:rFonts w:asciiTheme="minorHAnsi" w:hAnsiTheme="minorHAnsi"/>
          <w:b/>
          <w:i/>
          <w:sz w:val="28"/>
          <w:szCs w:val="28"/>
        </w:rPr>
      </w:pPr>
      <w:r w:rsidRPr="00CE752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27CCE" w:rsidRPr="00CE7529">
        <w:rPr>
          <w:rFonts w:asciiTheme="minorHAnsi" w:hAnsiTheme="minorHAnsi"/>
          <w:b/>
          <w:i/>
          <w:sz w:val="28"/>
          <w:szCs w:val="28"/>
        </w:rPr>
        <w:t>Motto</w:t>
      </w:r>
      <w:r w:rsidR="00F27CCE" w:rsidRPr="00893B19">
        <w:rPr>
          <w:rFonts w:asciiTheme="minorHAnsi" w:hAnsiTheme="minorHAnsi"/>
          <w:b/>
          <w:i/>
          <w:sz w:val="28"/>
          <w:szCs w:val="28"/>
        </w:rPr>
        <w:t>:</w:t>
      </w:r>
      <w:r w:rsidR="00F660B7">
        <w:rPr>
          <w:rFonts w:asciiTheme="minorHAnsi" w:hAnsiTheme="minorHAnsi"/>
          <w:b/>
          <w:i/>
          <w:sz w:val="28"/>
          <w:szCs w:val="28"/>
        </w:rPr>
        <w:t xml:space="preserve">  </w:t>
      </w:r>
      <w:r w:rsidR="00F660B7" w:rsidRPr="00413BA7">
        <w:rPr>
          <w:rFonts w:asciiTheme="minorHAnsi" w:hAnsiTheme="minorHAnsi"/>
          <w:color w:val="auto"/>
          <w:kern w:val="0"/>
          <w:sz w:val="24"/>
          <w:szCs w:val="24"/>
        </w:rPr>
        <w:t>„</w:t>
      </w:r>
      <w:r w:rsidR="00413BA7" w:rsidRPr="00413BA7">
        <w:rPr>
          <w:rFonts w:asciiTheme="minorHAnsi" w:hAnsiTheme="minorHAnsi"/>
          <w:color w:val="auto"/>
          <w:kern w:val="0"/>
          <w:sz w:val="24"/>
          <w:szCs w:val="24"/>
        </w:rPr>
        <w:t>Člověk by se měl chovat tak, jak si myslí, že by se měli chovat všichni.“</w:t>
      </w:r>
      <w:r w:rsidR="00413BA7">
        <w:rPr>
          <w:rFonts w:asciiTheme="minorHAnsi" w:hAnsiTheme="minorHAnsi"/>
          <w:color w:val="auto"/>
          <w:kern w:val="0"/>
          <w:sz w:val="24"/>
          <w:szCs w:val="24"/>
        </w:rPr>
        <w:t xml:space="preserve">    Václav Havel</w:t>
      </w:r>
      <w:r w:rsidR="00413BA7" w:rsidRPr="00413BA7">
        <w:rPr>
          <w:rFonts w:asciiTheme="minorHAnsi" w:hAnsiTheme="minorHAnsi"/>
          <w:color w:val="auto"/>
          <w:kern w:val="0"/>
          <w:sz w:val="24"/>
          <w:szCs w:val="24"/>
        </w:rPr>
        <w:br/>
      </w:r>
      <w:r w:rsidR="00413BA7" w:rsidRPr="00413BA7">
        <w:rPr>
          <w:color w:val="auto"/>
          <w:kern w:val="0"/>
          <w:sz w:val="24"/>
          <w:szCs w:val="24"/>
        </w:rPr>
        <w:br/>
      </w:r>
      <w:r w:rsidR="00893B19">
        <w:rPr>
          <w:rFonts w:asciiTheme="minorHAnsi" w:hAnsiTheme="minorHAnsi"/>
          <w:color w:val="auto"/>
          <w:kern w:val="0"/>
          <w:sz w:val="24"/>
          <w:szCs w:val="24"/>
        </w:rPr>
        <w:t xml:space="preserve">  </w:t>
      </w:r>
      <w:r w:rsidR="00D12BF8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</w:t>
      </w:r>
      <w:r w:rsidR="003300D7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              </w:t>
      </w:r>
      <w:r w:rsidR="00893B19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</w:t>
      </w:r>
      <w:r w:rsidR="00F660B7">
        <w:rPr>
          <w:rFonts w:asciiTheme="minorHAnsi" w:hAnsiTheme="minorHAnsi"/>
          <w:color w:val="auto"/>
          <w:kern w:val="0"/>
          <w:sz w:val="24"/>
          <w:szCs w:val="24"/>
        </w:rPr>
        <w:t xml:space="preserve">   </w:t>
      </w:r>
      <w:r w:rsidR="00D12BF8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                            </w:t>
      </w:r>
      <w:r w:rsidR="00203A9E" w:rsidRPr="00D12BF8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161945">
        <w:rPr>
          <w:rFonts w:asciiTheme="minorHAnsi" w:hAnsiTheme="minorHAnsi"/>
          <w:i/>
          <w:sz w:val="24"/>
          <w:szCs w:val="24"/>
        </w:rPr>
        <w:t xml:space="preserve">                     </w:t>
      </w:r>
      <w:r w:rsidR="00893B19">
        <w:rPr>
          <w:rFonts w:asciiTheme="minorHAnsi" w:hAnsiTheme="minorHAnsi"/>
          <w:i/>
          <w:sz w:val="24"/>
          <w:szCs w:val="24"/>
        </w:rPr>
        <w:t xml:space="preserve">                           </w:t>
      </w:r>
      <w:r w:rsidR="00161945">
        <w:rPr>
          <w:rFonts w:asciiTheme="minorHAnsi" w:hAnsiTheme="minorHAnsi"/>
          <w:i/>
          <w:sz w:val="24"/>
          <w:szCs w:val="24"/>
        </w:rPr>
        <w:t xml:space="preserve">                                    </w:t>
      </w:r>
    </w:p>
    <w:p w:rsidR="00033865" w:rsidRPr="008F068E" w:rsidRDefault="00033865" w:rsidP="00893B19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proofErr w:type="gramStart"/>
      <w:r w:rsidRPr="008F068E">
        <w:rPr>
          <w:rFonts w:asciiTheme="minorHAnsi" w:hAnsiTheme="minorHAnsi"/>
          <w:b/>
          <w:bCs/>
          <w:sz w:val="28"/>
          <w:szCs w:val="28"/>
          <w:u w:val="single"/>
        </w:rPr>
        <w:t>SVOZ   ODPADŮ</w:t>
      </w:r>
      <w:proofErr w:type="gramEnd"/>
    </w:p>
    <w:p w:rsidR="000A511E" w:rsidRPr="002062FE" w:rsidRDefault="000A511E" w:rsidP="0038310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33865" w:rsidRPr="002062FE" w:rsidRDefault="00952259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bCs/>
          <w:sz w:val="24"/>
          <w:szCs w:val="24"/>
        </w:rPr>
        <w:t>P</w:t>
      </w:r>
      <w:r w:rsidR="00033865" w:rsidRPr="002062FE">
        <w:rPr>
          <w:rFonts w:asciiTheme="minorHAnsi" w:hAnsiTheme="minorHAnsi"/>
          <w:b/>
          <w:bCs/>
          <w:sz w:val="24"/>
          <w:szCs w:val="24"/>
        </w:rPr>
        <w:t>OPELNICE: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7D014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33865" w:rsidRPr="002062FE">
        <w:rPr>
          <w:rFonts w:asciiTheme="minorHAnsi" w:hAnsiTheme="minorHAnsi"/>
          <w:sz w:val="24"/>
          <w:szCs w:val="24"/>
        </w:rPr>
        <w:t>pondělí</w:t>
      </w:r>
      <w:proofErr w:type="gramEnd"/>
      <w:r w:rsidR="00A577B3" w:rsidRPr="002062FE">
        <w:rPr>
          <w:rFonts w:asciiTheme="minorHAnsi" w:hAnsiTheme="minorHAnsi"/>
          <w:sz w:val="24"/>
          <w:szCs w:val="24"/>
        </w:rPr>
        <w:t xml:space="preserve"> </w:t>
      </w:r>
      <w:r w:rsidR="00033865" w:rsidRPr="002062FE">
        <w:rPr>
          <w:rFonts w:asciiTheme="minorHAnsi" w:hAnsiTheme="minorHAnsi"/>
          <w:sz w:val="24"/>
          <w:szCs w:val="24"/>
        </w:rPr>
        <w:t xml:space="preserve">    </w:t>
      </w:r>
      <w:r w:rsidR="00030122" w:rsidRPr="002062FE">
        <w:rPr>
          <w:rFonts w:asciiTheme="minorHAnsi" w:hAnsiTheme="minorHAnsi"/>
          <w:sz w:val="24"/>
          <w:szCs w:val="24"/>
        </w:rPr>
        <w:t xml:space="preserve">  </w:t>
      </w:r>
      <w:r w:rsidR="008663F8" w:rsidRPr="002062FE">
        <w:rPr>
          <w:rFonts w:asciiTheme="minorHAnsi" w:hAnsiTheme="minorHAnsi"/>
          <w:sz w:val="24"/>
          <w:szCs w:val="24"/>
        </w:rPr>
        <w:t xml:space="preserve">       </w:t>
      </w:r>
      <w:r w:rsidR="00D701CB">
        <w:rPr>
          <w:rFonts w:asciiTheme="minorHAnsi" w:hAnsiTheme="minorHAnsi"/>
          <w:sz w:val="24"/>
          <w:szCs w:val="24"/>
        </w:rPr>
        <w:t xml:space="preserve">          </w:t>
      </w:r>
      <w:r w:rsidR="0011371E">
        <w:rPr>
          <w:rFonts w:asciiTheme="minorHAnsi" w:hAnsiTheme="minorHAnsi"/>
          <w:sz w:val="24"/>
          <w:szCs w:val="24"/>
        </w:rPr>
        <w:t xml:space="preserve">            </w:t>
      </w:r>
      <w:r w:rsidR="00DF1453">
        <w:rPr>
          <w:rFonts w:asciiTheme="minorHAnsi" w:hAnsiTheme="minorHAnsi"/>
          <w:sz w:val="24"/>
          <w:szCs w:val="24"/>
        </w:rPr>
        <w:t xml:space="preserve"> </w:t>
      </w:r>
      <w:r w:rsidR="00D701CB">
        <w:rPr>
          <w:rFonts w:asciiTheme="minorHAnsi" w:hAnsiTheme="minorHAnsi"/>
          <w:sz w:val="24"/>
          <w:szCs w:val="24"/>
        </w:rPr>
        <w:t xml:space="preserve"> </w:t>
      </w:r>
      <w:r w:rsidR="00E05777">
        <w:rPr>
          <w:rFonts w:asciiTheme="minorHAnsi" w:hAnsiTheme="minorHAnsi"/>
          <w:sz w:val="24"/>
          <w:szCs w:val="24"/>
        </w:rPr>
        <w:t xml:space="preserve"> </w:t>
      </w:r>
      <w:r w:rsidR="004D76A5">
        <w:rPr>
          <w:rFonts w:asciiTheme="minorHAnsi" w:hAnsiTheme="minorHAnsi"/>
          <w:sz w:val="24"/>
          <w:szCs w:val="24"/>
        </w:rPr>
        <w:t>7</w:t>
      </w:r>
      <w:r w:rsidR="002A5E4C">
        <w:rPr>
          <w:rFonts w:asciiTheme="minorHAnsi" w:hAnsiTheme="minorHAnsi"/>
          <w:sz w:val="24"/>
          <w:szCs w:val="24"/>
        </w:rPr>
        <w:t>.</w:t>
      </w:r>
      <w:r w:rsidR="00304000">
        <w:rPr>
          <w:rFonts w:asciiTheme="minorHAnsi" w:hAnsiTheme="minorHAnsi"/>
          <w:sz w:val="24"/>
          <w:szCs w:val="24"/>
        </w:rPr>
        <w:t xml:space="preserve"> </w:t>
      </w:r>
      <w:r w:rsidR="002A5E4C">
        <w:rPr>
          <w:rFonts w:asciiTheme="minorHAnsi" w:hAnsiTheme="minorHAnsi"/>
          <w:sz w:val="24"/>
          <w:szCs w:val="24"/>
        </w:rPr>
        <w:t>3.</w:t>
      </w:r>
      <w:r w:rsidR="0011371E">
        <w:rPr>
          <w:rFonts w:asciiTheme="minorHAnsi" w:hAnsiTheme="minorHAnsi"/>
          <w:sz w:val="24"/>
          <w:szCs w:val="24"/>
        </w:rPr>
        <w:t xml:space="preserve">       </w:t>
      </w:r>
      <w:r w:rsidR="00B4242C">
        <w:rPr>
          <w:rFonts w:asciiTheme="minorHAnsi" w:hAnsiTheme="minorHAnsi"/>
          <w:sz w:val="24"/>
          <w:szCs w:val="24"/>
        </w:rPr>
        <w:t xml:space="preserve">               </w:t>
      </w:r>
      <w:r w:rsidR="006B5A67">
        <w:rPr>
          <w:rFonts w:asciiTheme="minorHAnsi" w:hAnsiTheme="minorHAnsi"/>
          <w:sz w:val="24"/>
          <w:szCs w:val="24"/>
        </w:rPr>
        <w:t xml:space="preserve">                              </w:t>
      </w:r>
      <w:r w:rsidR="00B4242C">
        <w:rPr>
          <w:rFonts w:asciiTheme="minorHAnsi" w:hAnsiTheme="minorHAnsi"/>
          <w:sz w:val="24"/>
          <w:szCs w:val="24"/>
        </w:rPr>
        <w:t xml:space="preserve">     </w:t>
      </w:r>
      <w:r w:rsidR="00E47014">
        <w:rPr>
          <w:rFonts w:asciiTheme="minorHAnsi" w:hAnsiTheme="minorHAnsi"/>
          <w:sz w:val="24"/>
          <w:szCs w:val="24"/>
        </w:rPr>
        <w:t>2</w:t>
      </w:r>
      <w:r w:rsidR="004D76A5">
        <w:rPr>
          <w:rFonts w:asciiTheme="minorHAnsi" w:hAnsiTheme="minorHAnsi"/>
          <w:sz w:val="24"/>
          <w:szCs w:val="24"/>
        </w:rPr>
        <w:t>1</w:t>
      </w:r>
      <w:r w:rsidR="003F7D1E">
        <w:rPr>
          <w:rFonts w:asciiTheme="minorHAnsi" w:hAnsiTheme="minorHAnsi"/>
          <w:sz w:val="24"/>
          <w:szCs w:val="24"/>
        </w:rPr>
        <w:t>.</w:t>
      </w:r>
      <w:r w:rsidR="00EB4F30">
        <w:rPr>
          <w:rFonts w:asciiTheme="minorHAnsi" w:hAnsiTheme="minorHAnsi"/>
          <w:sz w:val="24"/>
          <w:szCs w:val="24"/>
        </w:rPr>
        <w:t xml:space="preserve"> </w:t>
      </w:r>
      <w:r w:rsidR="002A5E4C">
        <w:rPr>
          <w:rFonts w:asciiTheme="minorHAnsi" w:hAnsiTheme="minorHAnsi"/>
          <w:sz w:val="24"/>
          <w:szCs w:val="24"/>
        </w:rPr>
        <w:t>3</w:t>
      </w:r>
      <w:r w:rsidR="003F7D1E">
        <w:rPr>
          <w:rFonts w:asciiTheme="minorHAnsi" w:hAnsiTheme="minorHAnsi"/>
          <w:sz w:val="24"/>
          <w:szCs w:val="24"/>
        </w:rPr>
        <w:t>.</w:t>
      </w:r>
      <w:r w:rsidR="0017096F" w:rsidRPr="002062FE">
        <w:rPr>
          <w:rFonts w:asciiTheme="minorHAnsi" w:hAnsiTheme="minorHAnsi"/>
          <w:sz w:val="24"/>
          <w:szCs w:val="24"/>
        </w:rPr>
        <w:t xml:space="preserve"> </w:t>
      </w:r>
      <w:r w:rsidR="00E47014">
        <w:rPr>
          <w:rFonts w:asciiTheme="minorHAnsi" w:hAnsiTheme="minorHAnsi"/>
          <w:sz w:val="24"/>
          <w:szCs w:val="24"/>
        </w:rPr>
        <w:t>20</w:t>
      </w:r>
      <w:r w:rsidR="00F11EC1">
        <w:rPr>
          <w:rFonts w:asciiTheme="minorHAnsi" w:hAnsiTheme="minorHAnsi"/>
          <w:sz w:val="24"/>
          <w:szCs w:val="24"/>
        </w:rPr>
        <w:t>2</w:t>
      </w:r>
      <w:r w:rsidR="004D76A5">
        <w:rPr>
          <w:rFonts w:asciiTheme="minorHAnsi" w:hAnsiTheme="minorHAnsi"/>
          <w:sz w:val="24"/>
          <w:szCs w:val="24"/>
        </w:rPr>
        <w:t>2</w:t>
      </w:r>
      <w:r w:rsidR="0017096F" w:rsidRPr="002062FE">
        <w:rPr>
          <w:rFonts w:asciiTheme="minorHAnsi" w:hAnsiTheme="minorHAnsi"/>
          <w:sz w:val="24"/>
          <w:szCs w:val="24"/>
        </w:rPr>
        <w:t xml:space="preserve">                      </w:t>
      </w:r>
      <w:r w:rsidR="008663F8" w:rsidRPr="002062FE">
        <w:rPr>
          <w:rFonts w:asciiTheme="minorHAnsi" w:hAnsiTheme="minorHAnsi"/>
          <w:sz w:val="24"/>
          <w:szCs w:val="24"/>
        </w:rPr>
        <w:t xml:space="preserve">  </w:t>
      </w:r>
      <w:r w:rsidR="00707E38" w:rsidRPr="002062FE">
        <w:rPr>
          <w:rFonts w:asciiTheme="minorHAnsi" w:hAnsiTheme="minorHAnsi"/>
          <w:sz w:val="24"/>
          <w:szCs w:val="24"/>
        </w:rPr>
        <w:t xml:space="preserve">                       </w:t>
      </w:r>
    </w:p>
    <w:p w:rsidR="005825F7" w:rsidRPr="002062FE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2062FE">
        <w:rPr>
          <w:rFonts w:asciiTheme="minorHAnsi" w:hAnsiTheme="minorHAnsi"/>
          <w:b/>
          <w:bCs/>
          <w:sz w:val="24"/>
          <w:szCs w:val="24"/>
        </w:rPr>
        <w:t xml:space="preserve">PLASTY: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</w:t>
      </w:r>
      <w:r w:rsidR="006578BE" w:rsidRPr="002062FE">
        <w:rPr>
          <w:rFonts w:asciiTheme="minorHAnsi" w:hAnsiTheme="minorHAnsi"/>
          <w:bCs/>
          <w:sz w:val="24"/>
          <w:szCs w:val="24"/>
        </w:rPr>
        <w:t xml:space="preserve">pondělí </w:t>
      </w:r>
      <w:r w:rsidR="006578BE" w:rsidRPr="002062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578BE" w:rsidRPr="002062FE">
        <w:rPr>
          <w:rFonts w:asciiTheme="minorHAnsi" w:hAnsiTheme="minorHAnsi"/>
          <w:bCs/>
          <w:sz w:val="24"/>
          <w:szCs w:val="24"/>
        </w:rPr>
        <w:t>(</w:t>
      </w:r>
      <w:r w:rsidRPr="002062FE">
        <w:rPr>
          <w:rFonts w:asciiTheme="minorHAnsi" w:hAnsiTheme="minorHAnsi"/>
          <w:sz w:val="24"/>
          <w:szCs w:val="24"/>
        </w:rPr>
        <w:t xml:space="preserve">žluté </w:t>
      </w:r>
      <w:proofErr w:type="gramStart"/>
      <w:r w:rsidRPr="002062FE">
        <w:rPr>
          <w:rFonts w:asciiTheme="minorHAnsi" w:hAnsiTheme="minorHAnsi"/>
          <w:sz w:val="24"/>
          <w:szCs w:val="24"/>
        </w:rPr>
        <w:t>pytle</w:t>
      </w:r>
      <w:r w:rsidR="00E05777">
        <w:rPr>
          <w:rFonts w:asciiTheme="minorHAnsi" w:hAnsiTheme="minorHAnsi"/>
          <w:sz w:val="24"/>
          <w:szCs w:val="24"/>
        </w:rPr>
        <w:t xml:space="preserve">)     </w:t>
      </w:r>
      <w:r w:rsidR="00B4242C">
        <w:rPr>
          <w:rFonts w:asciiTheme="minorHAnsi" w:hAnsiTheme="minorHAnsi"/>
          <w:sz w:val="24"/>
          <w:szCs w:val="24"/>
        </w:rPr>
        <w:t xml:space="preserve"> </w:t>
      </w:r>
      <w:r w:rsidR="006B5A67">
        <w:rPr>
          <w:rFonts w:asciiTheme="minorHAnsi" w:hAnsiTheme="minorHAnsi"/>
          <w:sz w:val="24"/>
          <w:szCs w:val="24"/>
        </w:rPr>
        <w:t xml:space="preserve">         </w:t>
      </w:r>
      <w:r w:rsidR="004D76A5">
        <w:rPr>
          <w:rFonts w:asciiTheme="minorHAnsi" w:hAnsiTheme="minorHAnsi"/>
          <w:sz w:val="24"/>
          <w:szCs w:val="24"/>
        </w:rPr>
        <w:t>7</w:t>
      </w:r>
      <w:r w:rsidR="003F7D1E">
        <w:rPr>
          <w:rFonts w:asciiTheme="minorHAnsi" w:hAnsiTheme="minorHAnsi"/>
          <w:sz w:val="24"/>
          <w:szCs w:val="24"/>
        </w:rPr>
        <w:t>.</w:t>
      </w:r>
      <w:r w:rsidR="00304000">
        <w:rPr>
          <w:rFonts w:asciiTheme="minorHAnsi" w:hAnsiTheme="minorHAnsi"/>
          <w:sz w:val="24"/>
          <w:szCs w:val="24"/>
        </w:rPr>
        <w:t xml:space="preserve"> </w:t>
      </w:r>
      <w:r w:rsidR="002A5E4C">
        <w:rPr>
          <w:rFonts w:asciiTheme="minorHAnsi" w:hAnsiTheme="minorHAnsi"/>
          <w:sz w:val="24"/>
          <w:szCs w:val="24"/>
        </w:rPr>
        <w:t>3.</w:t>
      </w:r>
      <w:proofErr w:type="gramEnd"/>
      <w:r w:rsidR="00B96D3F" w:rsidRPr="002062FE">
        <w:rPr>
          <w:rFonts w:asciiTheme="minorHAnsi" w:hAnsiTheme="minorHAnsi"/>
          <w:sz w:val="24"/>
          <w:szCs w:val="24"/>
        </w:rPr>
        <w:t xml:space="preserve">     </w:t>
      </w:r>
      <w:r w:rsidR="000B0C9C">
        <w:rPr>
          <w:rFonts w:asciiTheme="minorHAnsi" w:hAnsiTheme="minorHAnsi"/>
          <w:sz w:val="24"/>
          <w:szCs w:val="24"/>
        </w:rPr>
        <w:t xml:space="preserve"> </w:t>
      </w:r>
      <w:r w:rsidR="00B96D3F" w:rsidRPr="002062FE">
        <w:rPr>
          <w:rFonts w:asciiTheme="minorHAnsi" w:hAnsiTheme="minorHAnsi"/>
          <w:sz w:val="24"/>
          <w:szCs w:val="24"/>
        </w:rPr>
        <w:t xml:space="preserve">   </w:t>
      </w:r>
      <w:r w:rsidR="006578BE" w:rsidRPr="002062FE">
        <w:rPr>
          <w:rFonts w:asciiTheme="minorHAnsi" w:hAnsiTheme="minorHAnsi"/>
          <w:sz w:val="24"/>
          <w:szCs w:val="24"/>
        </w:rPr>
        <w:t xml:space="preserve">                            </w:t>
      </w:r>
      <w:r w:rsidR="002D5307" w:rsidRPr="002062FE">
        <w:rPr>
          <w:rFonts w:asciiTheme="minorHAnsi" w:hAnsiTheme="minorHAnsi"/>
          <w:sz w:val="24"/>
          <w:szCs w:val="24"/>
        </w:rPr>
        <w:t xml:space="preserve">         </w:t>
      </w:r>
      <w:r w:rsidR="006578BE" w:rsidRPr="002062FE">
        <w:rPr>
          <w:rFonts w:asciiTheme="minorHAnsi" w:hAnsiTheme="minorHAnsi"/>
          <w:sz w:val="24"/>
          <w:szCs w:val="24"/>
        </w:rPr>
        <w:t xml:space="preserve">   </w:t>
      </w:r>
      <w:r w:rsidRPr="002062FE">
        <w:rPr>
          <w:rFonts w:asciiTheme="minorHAnsi" w:hAnsiTheme="minorHAnsi"/>
          <w:sz w:val="24"/>
          <w:szCs w:val="24"/>
        </w:rPr>
        <w:t xml:space="preserve">  </w:t>
      </w:r>
      <w:r w:rsidR="00CD13C6" w:rsidRPr="002062FE">
        <w:rPr>
          <w:rFonts w:asciiTheme="minorHAnsi" w:hAnsiTheme="minorHAnsi"/>
          <w:sz w:val="24"/>
          <w:szCs w:val="24"/>
        </w:rPr>
        <w:t xml:space="preserve"> </w:t>
      </w:r>
      <w:r w:rsidR="005D2124" w:rsidRPr="002062FE">
        <w:rPr>
          <w:rFonts w:asciiTheme="minorHAnsi" w:hAnsiTheme="minorHAnsi"/>
          <w:sz w:val="24"/>
          <w:szCs w:val="24"/>
        </w:rPr>
        <w:t xml:space="preserve">     </w:t>
      </w:r>
      <w:r w:rsidR="008663F8" w:rsidRPr="002062FE">
        <w:rPr>
          <w:rFonts w:asciiTheme="minorHAnsi" w:hAnsiTheme="minorHAnsi"/>
          <w:sz w:val="24"/>
          <w:szCs w:val="24"/>
        </w:rPr>
        <w:t xml:space="preserve">   </w:t>
      </w:r>
      <w:r w:rsidR="001C6D42" w:rsidRPr="002062FE">
        <w:rPr>
          <w:rFonts w:asciiTheme="minorHAnsi" w:hAnsiTheme="minorHAnsi"/>
          <w:sz w:val="24"/>
          <w:szCs w:val="24"/>
        </w:rPr>
        <w:t xml:space="preserve">        </w:t>
      </w:r>
      <w:r w:rsidR="00984FB7" w:rsidRPr="002062FE">
        <w:rPr>
          <w:rFonts w:asciiTheme="minorHAnsi" w:hAnsiTheme="minorHAnsi"/>
          <w:sz w:val="24"/>
          <w:szCs w:val="24"/>
        </w:rPr>
        <w:t xml:space="preserve">                          </w:t>
      </w:r>
      <w:r w:rsidR="00BB1F4D" w:rsidRPr="002062FE">
        <w:rPr>
          <w:rFonts w:asciiTheme="minorHAnsi" w:hAnsiTheme="minorHAnsi"/>
          <w:sz w:val="24"/>
          <w:szCs w:val="24"/>
        </w:rPr>
        <w:t xml:space="preserve"> </w:t>
      </w:r>
    </w:p>
    <w:p w:rsidR="00E05777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proofErr w:type="gramStart"/>
      <w:r w:rsidRPr="002062FE">
        <w:rPr>
          <w:rFonts w:asciiTheme="minorHAnsi" w:hAnsiTheme="minorHAnsi"/>
          <w:b/>
          <w:bCs/>
          <w:sz w:val="24"/>
          <w:szCs w:val="24"/>
        </w:rPr>
        <w:t xml:space="preserve">PAPÍR: 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Pr="002062FE">
        <w:rPr>
          <w:rFonts w:asciiTheme="minorHAnsi" w:hAnsiTheme="minorHAnsi"/>
          <w:sz w:val="24"/>
          <w:szCs w:val="24"/>
        </w:rPr>
        <w:t>(modré</w:t>
      </w:r>
      <w:proofErr w:type="gramEnd"/>
      <w:r w:rsidRPr="002062FE">
        <w:rPr>
          <w:rFonts w:asciiTheme="minorHAnsi" w:hAnsiTheme="minorHAnsi"/>
          <w:sz w:val="24"/>
          <w:szCs w:val="24"/>
        </w:rPr>
        <w:t xml:space="preserve"> pytle)  </w:t>
      </w:r>
      <w:r w:rsidR="005F613B" w:rsidRPr="002062FE">
        <w:rPr>
          <w:rFonts w:asciiTheme="minorHAnsi" w:hAnsiTheme="minorHAnsi"/>
          <w:sz w:val="24"/>
          <w:szCs w:val="24"/>
        </w:rPr>
        <w:t xml:space="preserve">      </w:t>
      </w:r>
      <w:r w:rsidR="00B2103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až  23. 4. 2022</w:t>
      </w:r>
      <w:r w:rsidR="005F613B" w:rsidRPr="002062FE">
        <w:rPr>
          <w:rFonts w:asciiTheme="minorHAnsi" w:hAnsiTheme="minorHAnsi"/>
          <w:sz w:val="24"/>
          <w:szCs w:val="24"/>
        </w:rPr>
        <w:t xml:space="preserve">                      </w:t>
      </w:r>
      <w:r w:rsidR="00984FB7" w:rsidRPr="002062FE">
        <w:rPr>
          <w:rFonts w:asciiTheme="minorHAnsi" w:hAnsiTheme="minorHAnsi"/>
          <w:sz w:val="24"/>
          <w:szCs w:val="24"/>
        </w:rPr>
        <w:t xml:space="preserve">       </w:t>
      </w:r>
      <w:r w:rsidR="00B96D3F" w:rsidRPr="002062FE">
        <w:rPr>
          <w:rFonts w:asciiTheme="minorHAnsi" w:hAnsiTheme="minorHAnsi"/>
          <w:sz w:val="24"/>
          <w:szCs w:val="24"/>
        </w:rPr>
        <w:t xml:space="preserve">            </w:t>
      </w:r>
      <w:r w:rsidR="00297BFD">
        <w:rPr>
          <w:rFonts w:asciiTheme="minorHAnsi" w:hAnsiTheme="minorHAnsi"/>
          <w:sz w:val="24"/>
          <w:szCs w:val="24"/>
        </w:rPr>
        <w:t xml:space="preserve">   </w:t>
      </w:r>
      <w:r w:rsidR="00FA6738">
        <w:rPr>
          <w:rFonts w:asciiTheme="minorHAnsi" w:hAnsiTheme="minorHAnsi"/>
          <w:sz w:val="24"/>
          <w:szCs w:val="24"/>
        </w:rPr>
        <w:t xml:space="preserve">     </w:t>
      </w:r>
      <w:r w:rsidR="00E05777">
        <w:rPr>
          <w:rFonts w:asciiTheme="minorHAnsi" w:hAnsiTheme="minorHAnsi"/>
          <w:sz w:val="24"/>
          <w:szCs w:val="24"/>
        </w:rPr>
        <w:t xml:space="preserve">             </w:t>
      </w:r>
      <w:r w:rsidR="007078A9">
        <w:rPr>
          <w:rFonts w:asciiTheme="minorHAnsi" w:hAnsiTheme="minorHAnsi"/>
          <w:sz w:val="24"/>
          <w:szCs w:val="24"/>
        </w:rPr>
        <w:t xml:space="preserve"> </w:t>
      </w:r>
      <w:r w:rsidR="00E05777">
        <w:rPr>
          <w:rFonts w:asciiTheme="minorHAnsi" w:hAnsiTheme="minorHAnsi"/>
          <w:sz w:val="24"/>
          <w:szCs w:val="24"/>
        </w:rPr>
        <w:t xml:space="preserve">     </w:t>
      </w:r>
    </w:p>
    <w:p w:rsidR="00B55C6A" w:rsidRDefault="00033865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proofErr w:type="gramStart"/>
      <w:r w:rsidRPr="002062FE">
        <w:rPr>
          <w:rFonts w:asciiTheme="minorHAnsi" w:hAnsiTheme="minorHAnsi"/>
          <w:b/>
          <w:bCs/>
          <w:sz w:val="24"/>
          <w:szCs w:val="24"/>
        </w:rPr>
        <w:t xml:space="preserve">SKLO:   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3532D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E0952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2062FE">
        <w:rPr>
          <w:rFonts w:asciiTheme="minorHAnsi" w:hAnsiTheme="minorHAnsi"/>
          <w:sz w:val="24"/>
          <w:szCs w:val="24"/>
        </w:rPr>
        <w:t>průběžně</w:t>
      </w:r>
      <w:proofErr w:type="gramEnd"/>
      <w:r w:rsidRPr="002062FE">
        <w:rPr>
          <w:rFonts w:asciiTheme="minorHAnsi" w:hAnsiTheme="minorHAnsi"/>
          <w:sz w:val="24"/>
          <w:szCs w:val="24"/>
        </w:rPr>
        <w:t xml:space="preserve"> do tří</w:t>
      </w:r>
      <w:r w:rsidR="004532A8">
        <w:rPr>
          <w:rFonts w:asciiTheme="minorHAnsi" w:hAnsiTheme="minorHAnsi"/>
          <w:sz w:val="24"/>
          <w:szCs w:val="24"/>
        </w:rPr>
        <w:t xml:space="preserve"> zelených</w:t>
      </w:r>
      <w:r w:rsidRPr="002062FE">
        <w:rPr>
          <w:rFonts w:asciiTheme="minorHAnsi" w:hAnsiTheme="minorHAnsi"/>
          <w:sz w:val="24"/>
          <w:szCs w:val="24"/>
        </w:rPr>
        <w:t xml:space="preserve"> kontejnerů v</w:t>
      </w:r>
      <w:r w:rsidR="00753DEE">
        <w:rPr>
          <w:rFonts w:asciiTheme="minorHAnsi" w:hAnsiTheme="minorHAnsi"/>
          <w:sz w:val="24"/>
          <w:szCs w:val="24"/>
        </w:rPr>
        <w:t> </w:t>
      </w:r>
      <w:r w:rsidR="001E0952">
        <w:rPr>
          <w:rFonts w:asciiTheme="minorHAnsi" w:hAnsiTheme="minorHAnsi"/>
          <w:sz w:val="24"/>
          <w:szCs w:val="24"/>
        </w:rPr>
        <w:t xml:space="preserve">obci </w:t>
      </w:r>
    </w:p>
    <w:p w:rsidR="00B55C6A" w:rsidRDefault="00B55C6A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="004802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48028D">
        <w:rPr>
          <w:rFonts w:asciiTheme="minorHAnsi" w:hAnsiTheme="minorHAnsi"/>
          <w:sz w:val="24"/>
          <w:szCs w:val="24"/>
        </w:rPr>
        <w:t>(p</w:t>
      </w:r>
      <w:r w:rsidR="00A67F5D">
        <w:rPr>
          <w:rFonts w:asciiTheme="minorHAnsi" w:hAnsiTheme="minorHAnsi"/>
          <w:sz w:val="24"/>
          <w:szCs w:val="24"/>
        </w:rPr>
        <w:t xml:space="preserve">od sokolovnou, u vlakového nádraží a </w:t>
      </w:r>
      <w:proofErr w:type="gramStart"/>
      <w:r w:rsidR="00A67F5D">
        <w:rPr>
          <w:rFonts w:asciiTheme="minorHAnsi" w:hAnsiTheme="minorHAnsi"/>
          <w:sz w:val="24"/>
          <w:szCs w:val="24"/>
        </w:rPr>
        <w:t xml:space="preserve">na </w:t>
      </w:r>
      <w:r w:rsidR="005B0AAD" w:rsidRPr="002062FE">
        <w:rPr>
          <w:rFonts w:asciiTheme="minorHAnsi" w:hAnsiTheme="minorHAnsi"/>
          <w:sz w:val="24"/>
          <w:szCs w:val="24"/>
        </w:rPr>
        <w:t xml:space="preserve"> </w:t>
      </w:r>
      <w:r w:rsidRPr="002062FE">
        <w:rPr>
          <w:rFonts w:asciiTheme="minorHAnsi" w:hAnsiTheme="minorHAnsi"/>
          <w:sz w:val="24"/>
          <w:szCs w:val="24"/>
        </w:rPr>
        <w:t>Potůčk</w:t>
      </w:r>
      <w:r w:rsidR="00A67F5D">
        <w:rPr>
          <w:rFonts w:asciiTheme="minorHAnsi" w:hAnsiTheme="minorHAnsi"/>
          <w:sz w:val="24"/>
          <w:szCs w:val="24"/>
        </w:rPr>
        <w:t>ách</w:t>
      </w:r>
      <w:proofErr w:type="gramEnd"/>
      <w:r w:rsidRPr="002062FE">
        <w:rPr>
          <w:rFonts w:asciiTheme="minorHAnsi" w:hAnsiTheme="minorHAnsi"/>
          <w:sz w:val="24"/>
          <w:szCs w:val="24"/>
        </w:rPr>
        <w:t>)</w:t>
      </w:r>
    </w:p>
    <w:p w:rsidR="00C632FC" w:rsidRDefault="00C632FC" w:rsidP="00952259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C632FC">
        <w:rPr>
          <w:rFonts w:asciiTheme="minorHAnsi" w:hAnsiTheme="minorHAnsi"/>
          <w:b/>
          <w:sz w:val="24"/>
          <w:szCs w:val="24"/>
        </w:rPr>
        <w:t>MONOČLÁNKY, TUŽKOVÉ BATERIE:</w:t>
      </w:r>
      <w:r>
        <w:rPr>
          <w:rFonts w:asciiTheme="minorHAnsi" w:hAnsiTheme="minorHAnsi"/>
          <w:sz w:val="24"/>
          <w:szCs w:val="24"/>
        </w:rPr>
        <w:t xml:space="preserve"> malý modrý soudek u obchodu HRUŠKA</w:t>
      </w:r>
    </w:p>
    <w:p w:rsidR="0084788A" w:rsidRPr="005C65D1" w:rsidRDefault="00041E66" w:rsidP="00504437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  <w:r w:rsidRPr="005C65D1">
        <w:rPr>
          <w:rFonts w:asciiTheme="minorHAnsi" w:hAnsiTheme="minorHAnsi"/>
          <w:sz w:val="24"/>
          <w:szCs w:val="24"/>
        </w:rPr>
        <w:t xml:space="preserve">Do žlutých pytlů kromě plastů můžete vyhazovat i obaly </w:t>
      </w:r>
      <w:r w:rsidRPr="005C65D1">
        <w:rPr>
          <w:rFonts w:asciiTheme="minorHAnsi" w:hAnsiTheme="minorHAnsi"/>
          <w:sz w:val="24"/>
          <w:szCs w:val="24"/>
          <w:u w:val="single"/>
        </w:rPr>
        <w:t xml:space="preserve">TETRAPAK </w:t>
      </w:r>
      <w:r w:rsidRPr="005C65D1">
        <w:rPr>
          <w:rFonts w:asciiTheme="minorHAnsi" w:hAnsiTheme="minorHAnsi"/>
          <w:sz w:val="24"/>
          <w:szCs w:val="24"/>
        </w:rPr>
        <w:t>(od mléka, džusů apod.)</w:t>
      </w:r>
      <w:r w:rsidR="00D32E36" w:rsidRPr="005C65D1">
        <w:rPr>
          <w:rFonts w:asciiTheme="minorHAnsi" w:hAnsiTheme="minorHAnsi"/>
          <w:bCs/>
          <w:sz w:val="24"/>
          <w:szCs w:val="24"/>
        </w:rPr>
        <w:t xml:space="preserve">                </w:t>
      </w:r>
    </w:p>
    <w:p w:rsidR="004D76A5" w:rsidRDefault="00D32E36" w:rsidP="0084788A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5C65D1">
        <w:rPr>
          <w:rFonts w:asciiTheme="minorHAnsi" w:hAnsiTheme="minorHAnsi"/>
          <w:bCs/>
          <w:sz w:val="24"/>
          <w:szCs w:val="24"/>
        </w:rPr>
        <w:t>D</w:t>
      </w:r>
      <w:r w:rsidR="00E05777" w:rsidRPr="005C65D1">
        <w:rPr>
          <w:rFonts w:asciiTheme="minorHAnsi" w:hAnsiTheme="minorHAnsi"/>
          <w:bCs/>
          <w:sz w:val="24"/>
          <w:szCs w:val="24"/>
        </w:rPr>
        <w:t xml:space="preserve">o plastů ani do papíru nepatří </w:t>
      </w:r>
      <w:r w:rsidRPr="005C65D1">
        <w:rPr>
          <w:rFonts w:asciiTheme="minorHAnsi" w:hAnsiTheme="minorHAnsi"/>
          <w:bCs/>
          <w:sz w:val="24"/>
          <w:szCs w:val="24"/>
        </w:rPr>
        <w:t xml:space="preserve">DĚTSKÉ PLENY!!! </w:t>
      </w:r>
    </w:p>
    <w:p w:rsidR="0084788A" w:rsidRPr="005C65D1" w:rsidRDefault="004D76A5" w:rsidP="0084788A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2B2D63">
        <w:rPr>
          <w:rFonts w:asciiTheme="minorHAnsi" w:hAnsiTheme="minorHAnsi"/>
          <w:b/>
          <w:bCs/>
          <w:sz w:val="24"/>
          <w:szCs w:val="24"/>
        </w:rPr>
        <w:t>POUŽITÉ JEDLÉ OLEJE</w:t>
      </w:r>
      <w:r w:rsidR="002B2D63">
        <w:rPr>
          <w:rFonts w:asciiTheme="minorHAnsi" w:hAnsiTheme="minorHAnsi"/>
          <w:bCs/>
          <w:sz w:val="24"/>
          <w:szCs w:val="24"/>
        </w:rPr>
        <w:t xml:space="preserve"> (jen z domácnosti, ne automobilový) nové stanovišti u vlakového nádraží, </w:t>
      </w:r>
    </w:p>
    <w:p w:rsidR="002B2D63" w:rsidRDefault="002B2D63" w:rsidP="00BB6F11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</w:t>
      </w:r>
      <w:r w:rsidR="00D466CA">
        <w:rPr>
          <w:rFonts w:asciiTheme="minorHAnsi" w:hAnsiTheme="minorHAnsi"/>
          <w:bCs/>
          <w:sz w:val="24"/>
          <w:szCs w:val="24"/>
        </w:rPr>
        <w:t xml:space="preserve">lej </w:t>
      </w:r>
      <w:r>
        <w:rPr>
          <w:rFonts w:asciiTheme="minorHAnsi" w:hAnsiTheme="minorHAnsi"/>
          <w:bCs/>
          <w:sz w:val="24"/>
          <w:szCs w:val="24"/>
        </w:rPr>
        <w:t>zde</w:t>
      </w:r>
      <w:r w:rsidR="00D466CA">
        <w:rPr>
          <w:rFonts w:asciiTheme="minorHAnsi" w:hAnsiTheme="minorHAnsi"/>
          <w:bCs/>
          <w:sz w:val="24"/>
          <w:szCs w:val="24"/>
        </w:rPr>
        <w:t xml:space="preserve"> ukládejte </w:t>
      </w:r>
      <w:r w:rsidR="00D466CA" w:rsidRPr="008F0725">
        <w:rPr>
          <w:rFonts w:asciiTheme="minorHAnsi" w:hAnsiTheme="minorHAnsi"/>
          <w:b/>
          <w:bCs/>
          <w:sz w:val="24"/>
          <w:szCs w:val="24"/>
        </w:rPr>
        <w:t>v </w:t>
      </w:r>
      <w:proofErr w:type="gramStart"/>
      <w:r w:rsidR="00D466CA" w:rsidRPr="008F0725">
        <w:rPr>
          <w:rFonts w:asciiTheme="minorHAnsi" w:hAnsiTheme="minorHAnsi"/>
          <w:b/>
          <w:bCs/>
          <w:sz w:val="24"/>
          <w:szCs w:val="24"/>
        </w:rPr>
        <w:t>PET</w:t>
      </w:r>
      <w:proofErr w:type="gramEnd"/>
      <w:r w:rsidR="00D466CA" w:rsidRPr="008F0725">
        <w:rPr>
          <w:rFonts w:asciiTheme="minorHAnsi" w:hAnsiTheme="minorHAnsi"/>
          <w:b/>
          <w:bCs/>
          <w:sz w:val="24"/>
          <w:szCs w:val="24"/>
        </w:rPr>
        <w:t xml:space="preserve"> lahvích,</w:t>
      </w:r>
      <w:r>
        <w:rPr>
          <w:rFonts w:asciiTheme="minorHAnsi" w:hAnsiTheme="minorHAnsi"/>
          <w:b/>
          <w:bCs/>
          <w:sz w:val="24"/>
          <w:szCs w:val="24"/>
        </w:rPr>
        <w:t xml:space="preserve"> (max. 2 l, větší otvorem neprojdou)</w:t>
      </w:r>
      <w:r w:rsidR="00D466CA">
        <w:rPr>
          <w:rFonts w:asciiTheme="minorHAnsi" w:hAnsiTheme="minorHAnsi"/>
          <w:bCs/>
          <w:sz w:val="24"/>
          <w:szCs w:val="24"/>
        </w:rPr>
        <w:t xml:space="preserve"> dobře uzavřených. </w:t>
      </w:r>
      <w:r w:rsidR="00D466CA" w:rsidRPr="008F0725">
        <w:rPr>
          <w:rFonts w:asciiTheme="minorHAnsi" w:hAnsiTheme="minorHAnsi"/>
          <w:bCs/>
          <w:sz w:val="24"/>
          <w:szCs w:val="24"/>
          <w:u w:val="single"/>
        </w:rPr>
        <w:t>Nikdy nepoužívejte skleněné obaly</w:t>
      </w:r>
      <w:r w:rsidR="00D466CA">
        <w:rPr>
          <w:rFonts w:asciiTheme="minorHAnsi" w:hAnsiTheme="minorHAnsi"/>
          <w:bCs/>
          <w:sz w:val="24"/>
          <w:szCs w:val="24"/>
        </w:rPr>
        <w:t xml:space="preserve">, které by </w:t>
      </w:r>
      <w:proofErr w:type="gramStart"/>
      <w:r w:rsidR="00D466CA">
        <w:rPr>
          <w:rFonts w:asciiTheme="minorHAnsi" w:hAnsiTheme="minorHAnsi"/>
          <w:bCs/>
          <w:sz w:val="24"/>
          <w:szCs w:val="24"/>
        </w:rPr>
        <w:t>mohly  případně</w:t>
      </w:r>
      <w:proofErr w:type="gramEnd"/>
      <w:r w:rsidR="00D466CA">
        <w:rPr>
          <w:rFonts w:asciiTheme="minorHAnsi" w:hAnsiTheme="minorHAnsi"/>
          <w:bCs/>
          <w:sz w:val="24"/>
          <w:szCs w:val="24"/>
        </w:rPr>
        <w:t xml:space="preserve"> způsobit zranění při vkládání do sběrné nádoby.</w:t>
      </w:r>
    </w:p>
    <w:p w:rsidR="00D466CA" w:rsidRDefault="002B2D63" w:rsidP="00BB6F11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691B52">
        <w:rPr>
          <w:rFonts w:asciiTheme="minorHAnsi" w:hAnsiTheme="minorHAnsi"/>
          <w:b/>
          <w:bCs/>
          <w:sz w:val="24"/>
          <w:szCs w:val="24"/>
        </w:rPr>
        <w:t>PLECHOVKY, konzervy, hliníková víčka, prázdné obaly od sprejů</w:t>
      </w:r>
      <w:r w:rsidR="00691B52">
        <w:rPr>
          <w:rFonts w:asciiTheme="minorHAnsi" w:hAnsiTheme="minorHAnsi"/>
          <w:bCs/>
          <w:sz w:val="24"/>
          <w:szCs w:val="24"/>
        </w:rPr>
        <w:t xml:space="preserve"> -</w:t>
      </w:r>
      <w:r w:rsidR="00D466CA">
        <w:rPr>
          <w:rFonts w:asciiTheme="minorHAnsi" w:hAnsiTheme="minorHAnsi"/>
          <w:bCs/>
          <w:sz w:val="24"/>
          <w:szCs w:val="24"/>
        </w:rPr>
        <w:t xml:space="preserve"> </w:t>
      </w:r>
      <w:r w:rsidR="00D466CA" w:rsidRPr="008F0725">
        <w:rPr>
          <w:rFonts w:asciiTheme="minorHAnsi" w:hAnsiTheme="minorHAnsi"/>
          <w:b/>
          <w:bCs/>
          <w:sz w:val="24"/>
          <w:szCs w:val="24"/>
        </w:rPr>
        <w:t>ŠEDÝ</w:t>
      </w:r>
      <w:r w:rsidR="008F0725">
        <w:rPr>
          <w:rFonts w:asciiTheme="minorHAnsi" w:hAnsiTheme="minorHAnsi"/>
          <w:b/>
          <w:bCs/>
          <w:sz w:val="24"/>
          <w:szCs w:val="24"/>
        </w:rPr>
        <w:t xml:space="preserve"> kontejner, </w:t>
      </w:r>
      <w:r w:rsidR="008F0725" w:rsidRPr="008F0725">
        <w:rPr>
          <w:rFonts w:asciiTheme="minorHAnsi" w:hAnsiTheme="minorHAnsi"/>
          <w:bCs/>
          <w:sz w:val="24"/>
          <w:szCs w:val="24"/>
        </w:rPr>
        <w:t>který je zde rovněž umístěn.</w:t>
      </w:r>
      <w:r w:rsidR="00691B52">
        <w:rPr>
          <w:rFonts w:asciiTheme="minorHAnsi" w:hAnsiTheme="minorHAnsi"/>
          <w:bCs/>
          <w:sz w:val="24"/>
          <w:szCs w:val="24"/>
        </w:rPr>
        <w:t xml:space="preserve"> Železný šrot sem rozhodně nepatří!</w:t>
      </w:r>
    </w:p>
    <w:p w:rsidR="00BE5109" w:rsidRDefault="00BE5109" w:rsidP="00F8376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00B2E" w:rsidRDefault="00691B52" w:rsidP="0081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Poplatky za svoz odpad</w:t>
      </w:r>
      <w:r w:rsidR="00B00B2E">
        <w:rPr>
          <w:rFonts w:asciiTheme="minorHAnsi" w:hAnsiTheme="minorHAnsi"/>
          <w:b/>
          <w:sz w:val="28"/>
          <w:szCs w:val="28"/>
        </w:rPr>
        <w:t>u ve výši 500,- Kč/os./rok je potřeba zaplatit</w:t>
      </w:r>
    </w:p>
    <w:p w:rsidR="00B00B2E" w:rsidRPr="002F6C03" w:rsidRDefault="00B00B2E" w:rsidP="0081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31. 3.2022. Up</w:t>
      </w:r>
      <w:r w:rsidR="00BE5109" w:rsidRPr="002F6C03">
        <w:rPr>
          <w:rFonts w:asciiTheme="minorHAnsi" w:hAnsiTheme="minorHAnsi"/>
          <w:b/>
          <w:sz w:val="28"/>
          <w:szCs w:val="28"/>
        </w:rPr>
        <w:t>ozorňujeme</w:t>
      </w:r>
      <w:r>
        <w:rPr>
          <w:rFonts w:asciiTheme="minorHAnsi" w:hAnsiTheme="minorHAnsi"/>
          <w:b/>
          <w:sz w:val="28"/>
          <w:szCs w:val="28"/>
        </w:rPr>
        <w:t xml:space="preserve"> i</w:t>
      </w:r>
      <w:r w:rsidR="00BE5109" w:rsidRPr="002F6C03">
        <w:rPr>
          <w:rFonts w:asciiTheme="minorHAnsi" w:hAnsiTheme="minorHAnsi"/>
          <w:b/>
          <w:sz w:val="28"/>
          <w:szCs w:val="28"/>
        </w:rPr>
        <w:t xml:space="preserve"> majitele psů, že do 31. 3. 20</w:t>
      </w:r>
      <w:r w:rsidR="00BE5109">
        <w:rPr>
          <w:rFonts w:asciiTheme="minorHAnsi" w:hAnsiTheme="minorHAnsi"/>
          <w:b/>
          <w:sz w:val="28"/>
          <w:szCs w:val="28"/>
        </w:rPr>
        <w:t>2</w:t>
      </w:r>
      <w:r w:rsidR="00691B52">
        <w:rPr>
          <w:rFonts w:asciiTheme="minorHAnsi" w:hAnsiTheme="minorHAnsi"/>
          <w:b/>
          <w:sz w:val="28"/>
          <w:szCs w:val="28"/>
        </w:rPr>
        <w:t>2</w:t>
      </w:r>
      <w:r w:rsidR="00BE5109" w:rsidRPr="002F6C03">
        <w:rPr>
          <w:rFonts w:asciiTheme="minorHAnsi" w:hAnsiTheme="minorHAnsi"/>
          <w:b/>
          <w:sz w:val="28"/>
          <w:szCs w:val="28"/>
        </w:rPr>
        <w:t xml:space="preserve"> je </w:t>
      </w:r>
      <w:proofErr w:type="gramStart"/>
      <w:r w:rsidR="00BE5109" w:rsidRPr="002F6C03">
        <w:rPr>
          <w:rFonts w:asciiTheme="minorHAnsi" w:hAnsiTheme="minorHAnsi"/>
          <w:b/>
          <w:sz w:val="28"/>
          <w:szCs w:val="28"/>
        </w:rPr>
        <w:t>nutno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BE5109" w:rsidRPr="002F6C03">
        <w:rPr>
          <w:rFonts w:asciiTheme="minorHAnsi" w:hAnsiTheme="minorHAnsi"/>
          <w:b/>
          <w:sz w:val="28"/>
          <w:szCs w:val="28"/>
        </w:rPr>
        <w:t xml:space="preserve"> uhradit</w:t>
      </w:r>
      <w:proofErr w:type="gramEnd"/>
      <w:r w:rsidR="00BE5109" w:rsidRPr="002F6C03">
        <w:rPr>
          <w:rFonts w:asciiTheme="minorHAnsi" w:hAnsiTheme="minorHAnsi"/>
          <w:b/>
          <w:sz w:val="28"/>
          <w:szCs w:val="28"/>
        </w:rPr>
        <w:t xml:space="preserve"> poplatek</w:t>
      </w:r>
      <w:r w:rsidRPr="00B00B2E">
        <w:rPr>
          <w:rFonts w:asciiTheme="minorHAnsi" w:hAnsiTheme="minorHAnsi"/>
          <w:b/>
          <w:sz w:val="28"/>
          <w:szCs w:val="28"/>
        </w:rPr>
        <w:t xml:space="preserve"> </w:t>
      </w:r>
      <w:r w:rsidRPr="002F6C03">
        <w:rPr>
          <w:rFonts w:asciiTheme="minorHAnsi" w:hAnsiTheme="minorHAnsi"/>
          <w:b/>
          <w:sz w:val="28"/>
          <w:szCs w:val="28"/>
        </w:rPr>
        <w:t>za psa</w:t>
      </w:r>
      <w:r>
        <w:rPr>
          <w:rFonts w:asciiTheme="minorHAnsi" w:hAnsiTheme="minorHAnsi"/>
          <w:b/>
          <w:sz w:val="28"/>
          <w:szCs w:val="28"/>
        </w:rPr>
        <w:t xml:space="preserve"> ve výši 100,- Kč/rok, za každého dalšího 150,- Kč/rok.</w:t>
      </w:r>
    </w:p>
    <w:p w:rsidR="00BE5109" w:rsidRDefault="00BE5109" w:rsidP="009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</w:p>
    <w:p w:rsidR="00994E7E" w:rsidRDefault="00994E7E" w:rsidP="00994E7E">
      <w:pPr>
        <w:jc w:val="center"/>
        <w:rPr>
          <w:rFonts w:asciiTheme="minorHAnsi" w:hAnsiTheme="minorHAnsi"/>
          <w:sz w:val="24"/>
          <w:szCs w:val="24"/>
        </w:rPr>
      </w:pPr>
    </w:p>
    <w:p w:rsidR="003007FD" w:rsidRPr="00D67F9D" w:rsidRDefault="003007FD" w:rsidP="003007FD">
      <w:pPr>
        <w:spacing w:line="276" w:lineRule="auto"/>
        <w:ind w:left="1695" w:hanging="1695"/>
        <w:rPr>
          <w:rFonts w:asciiTheme="minorHAnsi" w:hAnsiTheme="minorHAnsi"/>
          <w:sz w:val="24"/>
          <w:szCs w:val="24"/>
        </w:rPr>
      </w:pPr>
    </w:p>
    <w:p w:rsidR="001E0952" w:rsidRDefault="002F3280" w:rsidP="00AA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BŘEZN</w:t>
      </w:r>
      <w:r w:rsidR="00504437">
        <w:rPr>
          <w:rFonts w:asciiTheme="minorHAnsi" w:hAnsiTheme="minorHAnsi"/>
          <w:b/>
          <w:bCs/>
          <w:sz w:val="28"/>
          <w:szCs w:val="28"/>
          <w:u w:val="single"/>
        </w:rPr>
        <w:t>O</w:t>
      </w:r>
      <w:r w:rsidR="00AA5DF4" w:rsidRPr="00AA5DF4">
        <w:rPr>
          <w:rFonts w:asciiTheme="minorHAnsi" w:hAnsiTheme="minorHAnsi"/>
          <w:b/>
          <w:bCs/>
          <w:sz w:val="28"/>
          <w:szCs w:val="28"/>
          <w:u w:val="single"/>
        </w:rPr>
        <w:t>VÍ JUBILANTI</w:t>
      </w:r>
    </w:p>
    <w:p w:rsidR="001739DC" w:rsidRDefault="00B00B2E" w:rsidP="009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Julie Juříková, Emil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Dlabaja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>,</w:t>
      </w:r>
      <w:r w:rsidR="004F2DB2">
        <w:rPr>
          <w:rFonts w:asciiTheme="minorHAnsi" w:hAnsiTheme="minorHAnsi"/>
          <w:b/>
          <w:bCs/>
          <w:sz w:val="24"/>
          <w:szCs w:val="24"/>
        </w:rPr>
        <w:t xml:space="preserve"> Pavel </w:t>
      </w:r>
      <w:proofErr w:type="gramStart"/>
      <w:r w:rsidR="004F2DB2">
        <w:rPr>
          <w:rFonts w:asciiTheme="minorHAnsi" w:hAnsiTheme="minorHAnsi"/>
          <w:b/>
          <w:bCs/>
          <w:sz w:val="24"/>
          <w:szCs w:val="24"/>
        </w:rPr>
        <w:t xml:space="preserve">Cyril  </w:t>
      </w:r>
      <w:proofErr w:type="spellStart"/>
      <w:r w:rsidR="004F2DB2">
        <w:rPr>
          <w:rFonts w:asciiTheme="minorHAnsi" w:hAnsiTheme="minorHAnsi"/>
          <w:b/>
          <w:bCs/>
          <w:sz w:val="24"/>
          <w:szCs w:val="24"/>
        </w:rPr>
        <w:t>Balajka</w:t>
      </w:r>
      <w:proofErr w:type="spellEnd"/>
      <w:proofErr w:type="gramEnd"/>
      <w:r w:rsidR="004F2DB2">
        <w:rPr>
          <w:rFonts w:asciiTheme="minorHAnsi" w:hAnsiTheme="minorHAnsi"/>
          <w:b/>
          <w:bCs/>
          <w:sz w:val="24"/>
          <w:szCs w:val="24"/>
        </w:rPr>
        <w:t xml:space="preserve">, Eva Trávníčková, Lýdie </w:t>
      </w:r>
      <w:proofErr w:type="spellStart"/>
      <w:r w:rsidR="004F2DB2">
        <w:rPr>
          <w:rFonts w:asciiTheme="minorHAnsi" w:hAnsiTheme="minorHAnsi"/>
          <w:b/>
          <w:bCs/>
          <w:sz w:val="24"/>
          <w:szCs w:val="24"/>
        </w:rPr>
        <w:t>Vyorálková</w:t>
      </w:r>
      <w:proofErr w:type="spellEnd"/>
      <w:r w:rsidR="004F2DB2">
        <w:rPr>
          <w:rFonts w:asciiTheme="minorHAnsi" w:hAnsiTheme="minorHAnsi"/>
          <w:b/>
          <w:bCs/>
          <w:sz w:val="24"/>
          <w:szCs w:val="24"/>
        </w:rPr>
        <w:t>,</w:t>
      </w:r>
    </w:p>
    <w:p w:rsidR="002F3280" w:rsidRDefault="004F2DB2" w:rsidP="009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Miroslav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Potužník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, Jaroslav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Elšík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, Milan Ševčík, Martina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Vajdáková</w:t>
      </w:r>
      <w:proofErr w:type="spellEnd"/>
    </w:p>
    <w:p w:rsidR="002F54E1" w:rsidRPr="006C0564" w:rsidRDefault="002F3280" w:rsidP="009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Cs/>
          <w:sz w:val="24"/>
          <w:szCs w:val="24"/>
        </w:rPr>
      </w:pPr>
      <w:r w:rsidRPr="006C0564">
        <w:rPr>
          <w:rFonts w:asciiTheme="minorHAnsi" w:hAnsiTheme="minorHAnsi"/>
          <w:bCs/>
          <w:sz w:val="24"/>
          <w:szCs w:val="24"/>
        </w:rPr>
        <w:t>Všem jubilantům p</w:t>
      </w:r>
      <w:r w:rsidR="00C07EAA" w:rsidRPr="006C0564">
        <w:rPr>
          <w:rFonts w:asciiTheme="minorHAnsi" w:hAnsiTheme="minorHAnsi"/>
          <w:bCs/>
          <w:sz w:val="24"/>
          <w:szCs w:val="24"/>
        </w:rPr>
        <w:t>řejeme</w:t>
      </w:r>
      <w:r w:rsidR="00FF307A" w:rsidRPr="006C0564">
        <w:rPr>
          <w:rFonts w:asciiTheme="minorHAnsi" w:hAnsiTheme="minorHAnsi"/>
          <w:bCs/>
          <w:sz w:val="24"/>
          <w:szCs w:val="24"/>
        </w:rPr>
        <w:t xml:space="preserve"> hodně </w:t>
      </w:r>
      <w:r w:rsidR="0040707E" w:rsidRPr="006C0564">
        <w:rPr>
          <w:rFonts w:asciiTheme="minorHAnsi" w:hAnsiTheme="minorHAnsi"/>
          <w:bCs/>
          <w:sz w:val="24"/>
          <w:szCs w:val="24"/>
        </w:rPr>
        <w:t>štěstí, zdraví,</w:t>
      </w:r>
      <w:r w:rsidR="002F54E1" w:rsidRPr="006C0564">
        <w:rPr>
          <w:rFonts w:asciiTheme="minorHAnsi" w:hAnsiTheme="minorHAnsi"/>
          <w:bCs/>
          <w:sz w:val="24"/>
          <w:szCs w:val="24"/>
        </w:rPr>
        <w:t xml:space="preserve"> lásk</w:t>
      </w:r>
      <w:r w:rsidR="002D6561" w:rsidRPr="006C0564">
        <w:rPr>
          <w:rFonts w:asciiTheme="minorHAnsi" w:hAnsiTheme="minorHAnsi"/>
          <w:bCs/>
          <w:sz w:val="24"/>
          <w:szCs w:val="24"/>
        </w:rPr>
        <w:t>u</w:t>
      </w:r>
      <w:r w:rsidR="002F54E1" w:rsidRPr="006C0564">
        <w:rPr>
          <w:rFonts w:asciiTheme="minorHAnsi" w:hAnsiTheme="minorHAnsi"/>
          <w:bCs/>
          <w:sz w:val="24"/>
          <w:szCs w:val="24"/>
        </w:rPr>
        <w:t>,</w:t>
      </w:r>
      <w:r w:rsidR="0040707E" w:rsidRPr="006C0564">
        <w:rPr>
          <w:rFonts w:asciiTheme="minorHAnsi" w:hAnsiTheme="minorHAnsi"/>
          <w:bCs/>
          <w:sz w:val="24"/>
          <w:szCs w:val="24"/>
        </w:rPr>
        <w:t xml:space="preserve"> pohodu </w:t>
      </w:r>
      <w:r w:rsidR="001E0952" w:rsidRPr="006C0564">
        <w:rPr>
          <w:rFonts w:asciiTheme="minorHAnsi" w:hAnsiTheme="minorHAnsi"/>
          <w:bCs/>
          <w:sz w:val="24"/>
          <w:szCs w:val="24"/>
        </w:rPr>
        <w:t>a optimismus do dalších let.</w:t>
      </w:r>
    </w:p>
    <w:p w:rsidR="001A0711" w:rsidRDefault="007A4907" w:rsidP="0099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Cs/>
          <w:i/>
          <w:sz w:val="24"/>
          <w:szCs w:val="24"/>
        </w:rPr>
      </w:pPr>
      <w:r w:rsidRPr="007A4907">
        <w:rPr>
          <w:rFonts w:asciiTheme="minorHAnsi" w:hAnsiTheme="minorHAnsi"/>
          <w:bCs/>
          <w:i/>
          <w:sz w:val="24"/>
          <w:szCs w:val="24"/>
        </w:rPr>
        <w:t>Z důvodu zákona o ochraně osobních údajů nesmíme zveřejňovat bližší informace</w:t>
      </w:r>
      <w:r>
        <w:rPr>
          <w:rFonts w:asciiTheme="minorHAnsi" w:hAnsiTheme="minorHAnsi"/>
          <w:bCs/>
          <w:i/>
          <w:sz w:val="24"/>
          <w:szCs w:val="24"/>
        </w:rPr>
        <w:t>.</w:t>
      </w:r>
    </w:p>
    <w:p w:rsidR="00B44E16" w:rsidRPr="007A4907" w:rsidRDefault="00B44E16" w:rsidP="007A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:rsidR="002F3280" w:rsidRPr="00AE07D4" w:rsidRDefault="00FE17DD" w:rsidP="00AE07D4">
      <w:pPr>
        <w:spacing w:line="276" w:lineRule="auto"/>
        <w:jc w:val="both"/>
        <w:rPr>
          <w:rFonts w:asciiTheme="minorHAnsi" w:hAnsiTheme="minorHAnsi"/>
          <w:i/>
        </w:rPr>
      </w:pPr>
      <w:r w:rsidRPr="00D1111D">
        <w:rPr>
          <w:rFonts w:asciiTheme="minorHAnsi" w:hAnsiTheme="minorHAnsi"/>
          <w:i/>
        </w:rPr>
        <w:t>Prosíme všechny, kteří si nepřej</w:t>
      </w:r>
      <w:r w:rsidR="007D0147" w:rsidRPr="00D1111D">
        <w:rPr>
          <w:rFonts w:asciiTheme="minorHAnsi" w:hAnsiTheme="minorHAnsi"/>
          <w:i/>
        </w:rPr>
        <w:t>í</w:t>
      </w:r>
      <w:r w:rsidRPr="00D1111D">
        <w:rPr>
          <w:rFonts w:asciiTheme="minorHAnsi" w:hAnsiTheme="minorHAnsi"/>
          <w:i/>
        </w:rPr>
        <w:t xml:space="preserve"> být uvedeni v</w:t>
      </w:r>
      <w:r w:rsidR="00103BA6" w:rsidRPr="00D1111D">
        <w:rPr>
          <w:rFonts w:asciiTheme="minorHAnsi" w:hAnsiTheme="minorHAnsi"/>
          <w:i/>
        </w:rPr>
        <w:t xml:space="preserve"> r</w:t>
      </w:r>
      <w:r w:rsidRPr="00D1111D">
        <w:rPr>
          <w:rFonts w:asciiTheme="minorHAnsi" w:hAnsiTheme="minorHAnsi"/>
          <w:i/>
        </w:rPr>
        <w:t xml:space="preserve">ubrice </w:t>
      </w:r>
      <w:r w:rsidR="00103BA6" w:rsidRPr="00D1111D">
        <w:rPr>
          <w:rFonts w:asciiTheme="minorHAnsi" w:hAnsiTheme="minorHAnsi"/>
          <w:i/>
        </w:rPr>
        <w:t>j</w:t>
      </w:r>
      <w:r w:rsidRPr="00D1111D">
        <w:rPr>
          <w:rFonts w:asciiTheme="minorHAnsi" w:hAnsiTheme="minorHAnsi"/>
          <w:i/>
        </w:rPr>
        <w:t>ubilantů,</w:t>
      </w:r>
      <w:r w:rsidR="00BC4D1E" w:rsidRPr="00D1111D">
        <w:rPr>
          <w:rFonts w:asciiTheme="minorHAnsi" w:hAnsiTheme="minorHAnsi"/>
          <w:i/>
        </w:rPr>
        <w:t xml:space="preserve"> nebo naopak se zveřejněním nyní souhlasí, </w:t>
      </w:r>
      <w:r w:rsidRPr="00D1111D">
        <w:rPr>
          <w:rFonts w:asciiTheme="minorHAnsi" w:hAnsiTheme="minorHAnsi"/>
          <w:i/>
        </w:rPr>
        <w:t>ať tuto informaci nahlásí</w:t>
      </w:r>
      <w:r w:rsidR="001A0711" w:rsidRPr="00D1111D">
        <w:rPr>
          <w:rFonts w:asciiTheme="minorHAnsi" w:hAnsiTheme="minorHAnsi"/>
          <w:i/>
        </w:rPr>
        <w:t xml:space="preserve"> </w:t>
      </w:r>
      <w:r w:rsidR="00CD0840" w:rsidRPr="00D1111D">
        <w:rPr>
          <w:rFonts w:asciiTheme="minorHAnsi" w:hAnsiTheme="minorHAnsi"/>
          <w:i/>
        </w:rPr>
        <w:t>v dostatečném předstihu.</w:t>
      </w:r>
      <w:r w:rsidR="001E26A2" w:rsidRPr="00D1111D">
        <w:rPr>
          <w:rFonts w:asciiTheme="minorHAnsi" w:hAnsiTheme="minorHAnsi"/>
          <w:i/>
        </w:rPr>
        <w:t xml:space="preserve"> Vaše stanovisko sdělte</w:t>
      </w:r>
      <w:r w:rsidRPr="00D1111D">
        <w:rPr>
          <w:rFonts w:asciiTheme="minorHAnsi" w:hAnsiTheme="minorHAnsi"/>
          <w:i/>
        </w:rPr>
        <w:t xml:space="preserve"> písemně na obecní úřad. Děkujeme.</w:t>
      </w:r>
    </w:p>
    <w:p w:rsidR="001D70DB" w:rsidRDefault="003479DD" w:rsidP="00E66AA2">
      <w:pPr>
        <w:jc w:val="both"/>
        <w:rPr>
          <w:rFonts w:asciiTheme="minorHAnsi" w:hAnsiTheme="minorHAnsi"/>
          <w:b/>
          <w:sz w:val="24"/>
          <w:szCs w:val="24"/>
        </w:rPr>
      </w:pPr>
      <w:r w:rsidRPr="008E4FC9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CD5553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Pr="008E4FC9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</w:t>
      </w:r>
    </w:p>
    <w:p w:rsidR="00D1111D" w:rsidRPr="00794AB6" w:rsidRDefault="00D1111D" w:rsidP="00CD555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E5109" w:rsidRPr="003C447A" w:rsidRDefault="00EE35E5" w:rsidP="006A624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</w:t>
      </w:r>
      <w:r w:rsidR="00BE5109" w:rsidRPr="003C447A">
        <w:rPr>
          <w:rFonts w:asciiTheme="minorHAnsi" w:hAnsiTheme="minorHAnsi"/>
          <w:b/>
          <w:sz w:val="28"/>
          <w:szCs w:val="28"/>
          <w:u w:val="single"/>
        </w:rPr>
        <w:t xml:space="preserve">POZVÁNKA NA 1. VEŘEJNÉ ZASEDÁNÍ </w:t>
      </w:r>
      <w:r w:rsidR="00BE5109" w:rsidRPr="00E95A0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ZASTUPITELSTVA</w:t>
      </w:r>
      <w:r w:rsidR="00BE5109" w:rsidRPr="003C447A">
        <w:rPr>
          <w:rFonts w:asciiTheme="minorHAnsi" w:hAnsiTheme="minorHAnsi"/>
          <w:b/>
          <w:sz w:val="28"/>
          <w:szCs w:val="28"/>
          <w:u w:val="single"/>
        </w:rPr>
        <w:t xml:space="preserve"> OBCE</w:t>
      </w:r>
    </w:p>
    <w:p w:rsidR="00BE5109" w:rsidRDefault="00BE5109" w:rsidP="006A6246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5109" w:rsidRDefault="00BE5109" w:rsidP="006A624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Obce Lípa zve všechny občany na 1. veřejné zasedání</w:t>
      </w:r>
      <w:r w:rsidRPr="00BE51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Zastupitelstva obce Lípa</w:t>
      </w:r>
    </w:p>
    <w:p w:rsidR="00BE5109" w:rsidRDefault="00BE5109" w:rsidP="006A624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05FE1">
        <w:rPr>
          <w:rFonts w:asciiTheme="minorHAnsi" w:hAnsiTheme="minorHAnsi"/>
          <w:b/>
          <w:sz w:val="28"/>
          <w:szCs w:val="28"/>
          <w:u w:val="single"/>
        </w:rPr>
        <w:t xml:space="preserve">ve středu </w:t>
      </w:r>
      <w:r w:rsidR="001739DC">
        <w:rPr>
          <w:rFonts w:asciiTheme="minorHAnsi" w:hAnsiTheme="minorHAnsi"/>
          <w:b/>
          <w:sz w:val="28"/>
          <w:szCs w:val="28"/>
          <w:u w:val="single"/>
        </w:rPr>
        <w:t>30</w:t>
      </w:r>
      <w:r w:rsidRPr="00A05FE1">
        <w:rPr>
          <w:rFonts w:asciiTheme="minorHAnsi" w:hAnsiTheme="minorHAnsi"/>
          <w:b/>
          <w:sz w:val="28"/>
          <w:szCs w:val="28"/>
          <w:u w:val="single"/>
        </w:rPr>
        <w:t>. března 20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  <w:r w:rsidR="001739DC">
        <w:rPr>
          <w:rFonts w:asciiTheme="minorHAnsi" w:hAnsiTheme="minorHAnsi"/>
          <w:b/>
          <w:sz w:val="28"/>
          <w:szCs w:val="28"/>
          <w:u w:val="single"/>
        </w:rPr>
        <w:t>2</w:t>
      </w:r>
      <w:r w:rsidRPr="00A05FE1">
        <w:rPr>
          <w:rFonts w:asciiTheme="minorHAnsi" w:hAnsiTheme="minorHAnsi"/>
          <w:b/>
          <w:sz w:val="28"/>
          <w:szCs w:val="28"/>
          <w:u w:val="single"/>
        </w:rPr>
        <w:t xml:space="preserve"> v 1</w:t>
      </w:r>
      <w:r w:rsidR="00CA595C">
        <w:rPr>
          <w:rFonts w:asciiTheme="minorHAnsi" w:hAnsiTheme="minorHAnsi"/>
          <w:b/>
          <w:sz w:val="28"/>
          <w:szCs w:val="28"/>
          <w:u w:val="single"/>
        </w:rPr>
        <w:t>7</w:t>
      </w:r>
      <w:r w:rsidRPr="00A05FE1">
        <w:rPr>
          <w:rFonts w:asciiTheme="minorHAnsi" w:hAnsiTheme="minorHAnsi"/>
          <w:b/>
          <w:sz w:val="28"/>
          <w:szCs w:val="28"/>
          <w:u w:val="single"/>
        </w:rPr>
        <w:t>.00 hodin na Sokolovně v Lípě.</w:t>
      </w:r>
    </w:p>
    <w:p w:rsidR="00BE5109" w:rsidRPr="00E43D66" w:rsidRDefault="00BE5109" w:rsidP="006A624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E17AFB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     Program:</w:t>
      </w:r>
    </w:p>
    <w:p w:rsidR="009E00F6" w:rsidRPr="00C51302" w:rsidRDefault="00BE5109" w:rsidP="006A6246">
      <w:pPr>
        <w:pStyle w:val="Odstavecseseznamem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E43D66">
        <w:rPr>
          <w:rFonts w:asciiTheme="minorHAnsi" w:hAnsiTheme="minorHAnsi"/>
          <w:sz w:val="24"/>
          <w:szCs w:val="24"/>
        </w:rPr>
        <w:t>Schválení programu, volba ověřovatelů a zapisovatele</w:t>
      </w:r>
    </w:p>
    <w:p w:rsidR="00BE5109" w:rsidRPr="00E43D66" w:rsidRDefault="00BE5109" w:rsidP="006A6246">
      <w:pPr>
        <w:pStyle w:val="Odstavecseseznamem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E43D66">
        <w:rPr>
          <w:rFonts w:asciiTheme="minorHAnsi" w:hAnsiTheme="minorHAnsi"/>
          <w:sz w:val="24"/>
          <w:szCs w:val="24"/>
        </w:rPr>
        <w:t>Změna rozpočtu č. 1/20</w:t>
      </w:r>
      <w:r>
        <w:rPr>
          <w:rFonts w:asciiTheme="minorHAnsi" w:hAnsiTheme="minorHAnsi"/>
          <w:sz w:val="24"/>
          <w:szCs w:val="24"/>
        </w:rPr>
        <w:t>2</w:t>
      </w:r>
      <w:r w:rsidR="001739DC">
        <w:rPr>
          <w:rFonts w:asciiTheme="minorHAnsi" w:hAnsiTheme="minorHAnsi"/>
          <w:sz w:val="24"/>
          <w:szCs w:val="24"/>
        </w:rPr>
        <w:t>2</w:t>
      </w:r>
    </w:p>
    <w:p w:rsidR="00BE5109" w:rsidRPr="00E43D66" w:rsidRDefault="00BE5109" w:rsidP="006A6246">
      <w:pPr>
        <w:pStyle w:val="Odstavecseseznamem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Schválení hospodářské</w:t>
      </w:r>
      <w:r w:rsidR="00FE0F45">
        <w:rPr>
          <w:rFonts w:asciiTheme="minorHAnsi" w:hAnsiTheme="minorHAnsi"/>
          <w:sz w:val="24"/>
          <w:szCs w:val="24"/>
        </w:rPr>
        <w:t>ho</w:t>
      </w:r>
      <w:r>
        <w:rPr>
          <w:rFonts w:asciiTheme="minorHAnsi" w:hAnsiTheme="minorHAnsi"/>
          <w:sz w:val="24"/>
          <w:szCs w:val="24"/>
        </w:rPr>
        <w:t xml:space="preserve"> výsledku</w:t>
      </w:r>
      <w:r w:rsidRPr="00E43D66">
        <w:rPr>
          <w:rFonts w:asciiTheme="minorHAnsi" w:hAnsiTheme="minorHAnsi"/>
          <w:sz w:val="24"/>
          <w:szCs w:val="24"/>
        </w:rPr>
        <w:t>, účetní závěrky MŠ</w:t>
      </w:r>
      <w:r>
        <w:rPr>
          <w:rFonts w:asciiTheme="minorHAnsi" w:hAnsiTheme="minorHAnsi"/>
          <w:sz w:val="24"/>
          <w:szCs w:val="24"/>
        </w:rPr>
        <w:t xml:space="preserve"> za rok 20</w:t>
      </w:r>
      <w:r w:rsidR="001739DC">
        <w:rPr>
          <w:rFonts w:asciiTheme="minorHAnsi" w:hAnsiTheme="minorHAnsi"/>
          <w:sz w:val="24"/>
          <w:szCs w:val="24"/>
        </w:rPr>
        <w:t>21</w:t>
      </w:r>
    </w:p>
    <w:p w:rsidR="00BE5109" w:rsidRDefault="00BE5109" w:rsidP="006A6246">
      <w:pPr>
        <w:pStyle w:val="Odstavecseseznamem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E43D66">
        <w:rPr>
          <w:rFonts w:asciiTheme="minorHAnsi" w:hAnsiTheme="minorHAnsi"/>
          <w:sz w:val="24"/>
          <w:szCs w:val="24"/>
        </w:rPr>
        <w:t>Schválení závěrečného účtu obce Lípa za rok 20</w:t>
      </w:r>
      <w:r w:rsidR="001739DC">
        <w:rPr>
          <w:rFonts w:asciiTheme="minorHAnsi" w:hAnsiTheme="minorHAnsi"/>
          <w:sz w:val="24"/>
          <w:szCs w:val="24"/>
        </w:rPr>
        <w:t>21</w:t>
      </w:r>
      <w:r w:rsidRPr="00E43D66">
        <w:rPr>
          <w:rFonts w:asciiTheme="minorHAnsi" w:hAnsiTheme="minorHAnsi"/>
          <w:sz w:val="24"/>
          <w:szCs w:val="24"/>
        </w:rPr>
        <w:t>, zpráva o auditu a účetní závěrka</w:t>
      </w:r>
    </w:p>
    <w:p w:rsidR="00BE5109" w:rsidRPr="00E43D66" w:rsidRDefault="00BE5109" w:rsidP="006A6246">
      <w:pPr>
        <w:pStyle w:val="Odstavecseseznamem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E43D66">
        <w:rPr>
          <w:rFonts w:asciiTheme="minorHAnsi" w:hAnsiTheme="minorHAnsi"/>
          <w:sz w:val="24"/>
          <w:szCs w:val="24"/>
        </w:rPr>
        <w:t>Různé</w:t>
      </w:r>
    </w:p>
    <w:p w:rsidR="00904C45" w:rsidRDefault="00EE35E5" w:rsidP="006A6246">
      <w:pPr>
        <w:ind w:left="-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904C45">
        <w:rPr>
          <w:rFonts w:ascii="Calibri" w:hAnsi="Calibri"/>
          <w:sz w:val="24"/>
          <w:szCs w:val="24"/>
        </w:rPr>
        <w:t xml:space="preserve"> </w:t>
      </w:r>
    </w:p>
    <w:p w:rsidR="006A6246" w:rsidRDefault="006A6246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8E4FC9">
        <w:rPr>
          <w:rFonts w:asciiTheme="minorHAnsi" w:hAnsiTheme="minorHAnsi"/>
          <w:b/>
          <w:sz w:val="28"/>
          <w:szCs w:val="28"/>
          <w:u w:val="single"/>
        </w:rPr>
        <w:t>VÁNOČNÍ  SBÍRKA</w:t>
      </w:r>
      <w:proofErr w:type="gramEnd"/>
    </w:p>
    <w:p w:rsidR="006A6246" w:rsidRDefault="006A6246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8E4FC9">
        <w:rPr>
          <w:rFonts w:asciiTheme="minorHAnsi" w:hAnsiTheme="minorHAnsi"/>
          <w:sz w:val="24"/>
          <w:szCs w:val="24"/>
        </w:rPr>
        <w:t>Vánoční sbírka, která je již dlouhodobě věnována</w:t>
      </w:r>
    </w:p>
    <w:p w:rsidR="006A6246" w:rsidRDefault="006A6246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8E4FC9">
        <w:rPr>
          <w:rFonts w:asciiTheme="minorHAnsi" w:hAnsiTheme="minorHAnsi"/>
          <w:sz w:val="24"/>
          <w:szCs w:val="24"/>
        </w:rPr>
        <w:t>Nemocnici Milosrdných bratří ve Vizovicích</w:t>
      </w:r>
      <w:r>
        <w:rPr>
          <w:rFonts w:asciiTheme="minorHAnsi" w:hAnsiTheme="minorHAnsi"/>
          <w:sz w:val="24"/>
          <w:szCs w:val="24"/>
        </w:rPr>
        <w:t>, byla k 28. 2. 2022 ukončena.</w:t>
      </w:r>
    </w:p>
    <w:p w:rsidR="006A6246" w:rsidRDefault="006A6246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Občané přispěli částkou </w:t>
      </w:r>
      <w:r w:rsidR="00381661">
        <w:rPr>
          <w:rFonts w:asciiTheme="minorHAnsi" w:hAnsiTheme="minorHAnsi"/>
          <w:sz w:val="24"/>
          <w:szCs w:val="24"/>
        </w:rPr>
        <w:t>48.600</w:t>
      </w:r>
      <w:r>
        <w:rPr>
          <w:rFonts w:asciiTheme="minorHAnsi" w:hAnsiTheme="minorHAnsi"/>
          <w:sz w:val="24"/>
          <w:szCs w:val="24"/>
        </w:rPr>
        <w:t>,- Kč, Obec Lípa darovala 10.000,- Kč.</w:t>
      </w:r>
    </w:p>
    <w:p w:rsidR="006A6246" w:rsidRPr="00807AD4" w:rsidRDefault="006A6246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807AD4">
        <w:rPr>
          <w:rFonts w:asciiTheme="minorHAnsi" w:hAnsiTheme="minorHAnsi"/>
          <w:b/>
          <w:sz w:val="28"/>
          <w:szCs w:val="28"/>
        </w:rPr>
        <w:t xml:space="preserve">Celkem :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381661">
        <w:rPr>
          <w:rFonts w:asciiTheme="minorHAnsi" w:hAnsiTheme="minorHAnsi"/>
          <w:b/>
          <w:sz w:val="28"/>
          <w:szCs w:val="28"/>
        </w:rPr>
        <w:t>5</w:t>
      </w:r>
      <w:r w:rsidR="008F77E6">
        <w:rPr>
          <w:rFonts w:asciiTheme="minorHAnsi" w:hAnsiTheme="minorHAnsi"/>
          <w:b/>
          <w:sz w:val="28"/>
          <w:szCs w:val="28"/>
        </w:rPr>
        <w:t>8.600</w:t>
      </w:r>
      <w:r w:rsidRPr="00807AD4">
        <w:rPr>
          <w:rFonts w:asciiTheme="minorHAnsi" w:hAnsiTheme="minorHAnsi"/>
          <w:b/>
          <w:sz w:val="28"/>
          <w:szCs w:val="28"/>
        </w:rPr>
        <w:t>,-</w:t>
      </w:r>
      <w:proofErr w:type="gramEnd"/>
      <w:r w:rsidRPr="00807AD4">
        <w:rPr>
          <w:rFonts w:asciiTheme="minorHAnsi" w:hAnsiTheme="minorHAnsi"/>
          <w:b/>
          <w:sz w:val="28"/>
          <w:szCs w:val="28"/>
        </w:rPr>
        <w:t xml:space="preserve"> Kč</w:t>
      </w:r>
    </w:p>
    <w:p w:rsidR="006A6246" w:rsidRDefault="006A6246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 w:rsidRPr="008E4FC9">
        <w:rPr>
          <w:rFonts w:asciiTheme="minorHAnsi" w:hAnsiTheme="minorHAnsi"/>
          <w:sz w:val="24"/>
          <w:szCs w:val="24"/>
        </w:rPr>
        <w:t xml:space="preserve">Všem dárcům </w:t>
      </w:r>
      <w:r>
        <w:rPr>
          <w:rFonts w:asciiTheme="minorHAnsi" w:hAnsiTheme="minorHAnsi"/>
          <w:sz w:val="24"/>
          <w:szCs w:val="24"/>
        </w:rPr>
        <w:t xml:space="preserve">upřímně </w:t>
      </w:r>
      <w:r w:rsidRPr="008E4FC9">
        <w:rPr>
          <w:rFonts w:asciiTheme="minorHAnsi" w:hAnsiTheme="minorHAnsi"/>
          <w:sz w:val="24"/>
          <w:szCs w:val="24"/>
        </w:rPr>
        <w:t>děkujeme!!!</w:t>
      </w:r>
    </w:p>
    <w:p w:rsidR="00BA214E" w:rsidRDefault="00BA214E" w:rsidP="006A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596548" w:rsidRDefault="00596548" w:rsidP="00596548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6662F">
        <w:rPr>
          <w:rFonts w:asciiTheme="minorHAnsi" w:hAnsiTheme="minorHAnsi"/>
          <w:b/>
          <w:sz w:val="28"/>
          <w:szCs w:val="28"/>
          <w:u w:val="single"/>
        </w:rPr>
        <w:t>LEKCE JÓGY</w:t>
      </w:r>
    </w:p>
    <w:p w:rsidR="00596548" w:rsidRDefault="00596548" w:rsidP="00596548">
      <w:pPr>
        <w:rPr>
          <w:rFonts w:asciiTheme="minorHAnsi" w:hAnsiTheme="minorHAnsi"/>
          <w:sz w:val="24"/>
          <w:szCs w:val="24"/>
        </w:rPr>
      </w:pPr>
      <w:r w:rsidRPr="0046662F">
        <w:rPr>
          <w:rFonts w:asciiTheme="minorHAnsi" w:hAnsiTheme="minorHAnsi"/>
          <w:sz w:val="24"/>
          <w:szCs w:val="24"/>
        </w:rPr>
        <w:t xml:space="preserve">Na hasičské zbrojnici v Lípě probíhají vždy v úterý a ve čtvrtek od 18 - 20 hodin lekce jógy.  V případě zájmu o jógu se hlaste paní Markétě </w:t>
      </w:r>
      <w:proofErr w:type="spellStart"/>
      <w:r w:rsidRPr="0046662F">
        <w:rPr>
          <w:rFonts w:asciiTheme="minorHAnsi" w:hAnsiTheme="minorHAnsi"/>
          <w:sz w:val="24"/>
          <w:szCs w:val="24"/>
        </w:rPr>
        <w:t>Janochové</w:t>
      </w:r>
      <w:proofErr w:type="spellEnd"/>
      <w:r w:rsidRPr="0046662F">
        <w:rPr>
          <w:rFonts w:asciiTheme="minorHAnsi" w:hAnsiTheme="minorHAnsi"/>
          <w:sz w:val="24"/>
          <w:szCs w:val="24"/>
        </w:rPr>
        <w:t xml:space="preserve"> mailem: </w:t>
      </w:r>
      <w:hyperlink r:id="rId10" w:history="1">
        <w:r w:rsidRPr="0046662F">
          <w:rPr>
            <w:rStyle w:val="Hypertextovodkaz"/>
            <w:rFonts w:asciiTheme="minorHAnsi" w:hAnsiTheme="minorHAnsi"/>
            <w:sz w:val="24"/>
            <w:szCs w:val="24"/>
          </w:rPr>
          <w:t>marketajanochova@centrum.cz</w:t>
        </w:r>
      </w:hyperlink>
      <w:r w:rsidRPr="0046662F">
        <w:rPr>
          <w:rFonts w:asciiTheme="minorHAnsi" w:hAnsiTheme="minorHAnsi"/>
          <w:sz w:val="24"/>
          <w:szCs w:val="24"/>
        </w:rPr>
        <w:t xml:space="preserve"> nebo na tel. 721 967</w:t>
      </w:r>
      <w:r>
        <w:rPr>
          <w:rFonts w:asciiTheme="minorHAnsi" w:hAnsiTheme="minorHAnsi"/>
          <w:sz w:val="24"/>
          <w:szCs w:val="24"/>
        </w:rPr>
        <w:t> </w:t>
      </w:r>
      <w:r w:rsidRPr="0046662F">
        <w:rPr>
          <w:rFonts w:asciiTheme="minorHAnsi" w:hAnsiTheme="minorHAnsi"/>
          <w:sz w:val="24"/>
          <w:szCs w:val="24"/>
        </w:rPr>
        <w:t>935</w:t>
      </w:r>
    </w:p>
    <w:p w:rsidR="00596548" w:rsidRPr="0046662F" w:rsidRDefault="00596548" w:rsidP="00596548">
      <w:pPr>
        <w:rPr>
          <w:rFonts w:asciiTheme="minorHAnsi" w:hAnsiTheme="minorHAnsi"/>
          <w:sz w:val="24"/>
          <w:szCs w:val="24"/>
        </w:rPr>
      </w:pPr>
    </w:p>
    <w:p w:rsidR="00B634C1" w:rsidRDefault="00B634C1" w:rsidP="0059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34C1">
        <w:rPr>
          <w:rFonts w:asciiTheme="minorHAnsi" w:hAnsiTheme="minorHAnsi"/>
          <w:b/>
          <w:sz w:val="28"/>
          <w:szCs w:val="28"/>
          <w:u w:val="single"/>
        </w:rPr>
        <w:t>PODĚKOVÁNÍ</w:t>
      </w:r>
    </w:p>
    <w:p w:rsidR="00381661" w:rsidRDefault="00BA31B5" w:rsidP="005965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BA31B5">
        <w:rPr>
          <w:rFonts w:asciiTheme="minorHAnsi" w:hAnsiTheme="minorHAnsi"/>
          <w:color w:val="auto"/>
          <w:kern w:val="0"/>
          <w:sz w:val="24"/>
          <w:szCs w:val="24"/>
        </w:rPr>
        <w:t xml:space="preserve">TJ Sokol Lípa děkuje všem, kteří se zúčastnili  naší plesové zábavy,  která se uskutečnila v sobotu </w:t>
      </w:r>
    </w:p>
    <w:p w:rsidR="00BA31B5" w:rsidRPr="00BA31B5" w:rsidRDefault="00BA31B5" w:rsidP="005965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BA31B5">
        <w:rPr>
          <w:rFonts w:asciiTheme="minorHAnsi" w:hAnsiTheme="minorHAnsi"/>
          <w:color w:val="auto"/>
          <w:kern w:val="0"/>
          <w:sz w:val="24"/>
          <w:szCs w:val="24"/>
        </w:rPr>
        <w:t>26.</w:t>
      </w:r>
      <w:r w:rsidR="00B634C1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Pr="00BA31B5">
        <w:rPr>
          <w:rFonts w:asciiTheme="minorHAnsi" w:hAnsiTheme="minorHAnsi"/>
          <w:color w:val="auto"/>
          <w:kern w:val="0"/>
          <w:sz w:val="24"/>
          <w:szCs w:val="24"/>
        </w:rPr>
        <w:t>2.</w:t>
      </w:r>
      <w:r w:rsidR="00B634C1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Pr="00BA31B5">
        <w:rPr>
          <w:rFonts w:asciiTheme="minorHAnsi" w:hAnsiTheme="minorHAnsi"/>
          <w:color w:val="auto"/>
          <w:kern w:val="0"/>
          <w:sz w:val="24"/>
          <w:szCs w:val="24"/>
        </w:rPr>
        <w:t>2022 v sále Sokolovny a zároveň si  zakoupili lístky do tomboly.</w:t>
      </w:r>
    </w:p>
    <w:p w:rsidR="00BA31B5" w:rsidRPr="00BA31B5" w:rsidRDefault="00BA31B5" w:rsidP="005965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BA31B5">
        <w:rPr>
          <w:rFonts w:asciiTheme="minorHAnsi" w:hAnsiTheme="minorHAnsi"/>
          <w:color w:val="auto"/>
          <w:kern w:val="0"/>
          <w:sz w:val="24"/>
          <w:szCs w:val="24"/>
        </w:rPr>
        <w:t xml:space="preserve">Celý výtěžek z tomboly v částce </w:t>
      </w:r>
      <w:r w:rsidRPr="00BA31B5">
        <w:rPr>
          <w:rFonts w:asciiTheme="minorHAnsi" w:hAnsiTheme="minorHAnsi"/>
          <w:b/>
          <w:color w:val="auto"/>
          <w:kern w:val="0"/>
          <w:sz w:val="24"/>
          <w:szCs w:val="24"/>
        </w:rPr>
        <w:t>17.500,-Kč</w:t>
      </w:r>
      <w:r w:rsidRPr="00BA31B5">
        <w:rPr>
          <w:rFonts w:asciiTheme="minorHAnsi" w:hAnsiTheme="minorHAnsi"/>
          <w:color w:val="auto"/>
          <w:kern w:val="0"/>
          <w:sz w:val="24"/>
          <w:szCs w:val="24"/>
        </w:rPr>
        <w:t xml:space="preserve"> se výbor TJ Sokol Lípa rozhodl věnovat na pomoc napadené Ukrajině.</w:t>
      </w:r>
      <w:r w:rsidR="008F77E6" w:rsidRPr="008F77E6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8F77E6" w:rsidRPr="00BA31B5">
        <w:rPr>
          <w:rFonts w:asciiTheme="minorHAnsi" w:hAnsiTheme="minorHAnsi"/>
          <w:b/>
          <w:color w:val="auto"/>
          <w:kern w:val="0"/>
          <w:sz w:val="24"/>
          <w:szCs w:val="24"/>
        </w:rPr>
        <w:t>Sláva Ukrajině</w:t>
      </w:r>
      <w:r w:rsidR="008F77E6" w:rsidRPr="00596548">
        <w:rPr>
          <w:rFonts w:asciiTheme="minorHAnsi" w:hAnsiTheme="minorHAnsi"/>
          <w:b/>
          <w:color w:val="auto"/>
          <w:kern w:val="0"/>
          <w:sz w:val="24"/>
          <w:szCs w:val="24"/>
        </w:rPr>
        <w:t xml:space="preserve">!   </w:t>
      </w:r>
      <w:r w:rsidR="008F77E6" w:rsidRPr="00BA31B5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                                          </w:t>
      </w:r>
      <w:r w:rsidR="008F77E6">
        <w:rPr>
          <w:rFonts w:asciiTheme="minorHAnsi" w:hAnsiTheme="minorHAnsi"/>
          <w:color w:val="auto"/>
          <w:kern w:val="0"/>
          <w:sz w:val="24"/>
          <w:szCs w:val="24"/>
        </w:rPr>
        <w:t xml:space="preserve">         </w:t>
      </w:r>
      <w:r w:rsidR="008F77E6" w:rsidRPr="00BA31B5">
        <w:rPr>
          <w:rFonts w:asciiTheme="minorHAnsi" w:hAnsiTheme="minorHAnsi"/>
          <w:color w:val="auto"/>
          <w:kern w:val="0"/>
          <w:sz w:val="24"/>
          <w:szCs w:val="24"/>
        </w:rPr>
        <w:t xml:space="preserve">  </w:t>
      </w:r>
    </w:p>
    <w:p w:rsidR="00BA31B5" w:rsidRPr="00BA31B5" w:rsidRDefault="00BA31B5" w:rsidP="005965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BA31B5">
        <w:rPr>
          <w:rFonts w:asciiTheme="minorHAnsi" w:hAnsiTheme="minorHAnsi"/>
          <w:color w:val="auto"/>
          <w:kern w:val="0"/>
          <w:sz w:val="24"/>
          <w:szCs w:val="24"/>
        </w:rPr>
        <w:t>Děkujeme moc  ještě jednou všem za podporu a super atmosféru.</w:t>
      </w:r>
    </w:p>
    <w:p w:rsidR="00BA31B5" w:rsidRDefault="008F77E6" w:rsidP="005965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                                                                             </w:t>
      </w:r>
      <w:r w:rsidR="00837CA2">
        <w:rPr>
          <w:rFonts w:asciiTheme="minorHAnsi" w:hAnsiTheme="minorHAnsi"/>
          <w:color w:val="auto"/>
          <w:kern w:val="0"/>
          <w:sz w:val="24"/>
          <w:szCs w:val="24"/>
        </w:rPr>
        <w:t xml:space="preserve">     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  </w:t>
      </w:r>
      <w:r w:rsidR="00BA31B5" w:rsidRPr="00BA31B5">
        <w:rPr>
          <w:rFonts w:asciiTheme="minorHAnsi" w:hAnsiTheme="minorHAnsi"/>
          <w:color w:val="auto"/>
          <w:kern w:val="0"/>
          <w:sz w:val="22"/>
          <w:szCs w:val="22"/>
        </w:rPr>
        <w:t xml:space="preserve">Za výbor TJ Sokol Lípa předseda </w:t>
      </w:r>
      <w:proofErr w:type="spellStart"/>
      <w:proofErr w:type="gramStart"/>
      <w:r w:rsidR="00BA31B5" w:rsidRPr="00BA31B5">
        <w:rPr>
          <w:rFonts w:asciiTheme="minorHAnsi" w:hAnsiTheme="minorHAnsi"/>
          <w:color w:val="auto"/>
          <w:kern w:val="0"/>
          <w:sz w:val="22"/>
          <w:szCs w:val="22"/>
        </w:rPr>
        <w:t>K</w:t>
      </w:r>
      <w:proofErr w:type="spellEnd"/>
      <w:r w:rsidR="00BA31B5" w:rsidRPr="00BA31B5">
        <w:rPr>
          <w:rFonts w:asciiTheme="minorHAnsi" w:hAnsiTheme="minorHAnsi"/>
          <w:color w:val="auto"/>
          <w:kern w:val="0"/>
          <w:sz w:val="22"/>
          <w:szCs w:val="22"/>
        </w:rPr>
        <w:t>.</w:t>
      </w:r>
      <w:proofErr w:type="spellStart"/>
      <w:r w:rsidR="00BA31B5" w:rsidRPr="00BA31B5">
        <w:rPr>
          <w:rFonts w:asciiTheme="minorHAnsi" w:hAnsiTheme="minorHAnsi"/>
          <w:color w:val="auto"/>
          <w:kern w:val="0"/>
          <w:sz w:val="22"/>
          <w:szCs w:val="22"/>
        </w:rPr>
        <w:t>Vajdák</w:t>
      </w:r>
      <w:proofErr w:type="spellEnd"/>
      <w:proofErr w:type="gramEnd"/>
    </w:p>
    <w:p w:rsidR="00596548" w:rsidRPr="00BA31B5" w:rsidRDefault="00596548" w:rsidP="00B634C1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46662F" w:rsidRDefault="008F77E6" w:rsidP="008F77E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F77E6">
        <w:rPr>
          <w:rFonts w:asciiTheme="minorHAnsi" w:hAnsiTheme="minorHAnsi"/>
          <w:b/>
          <w:sz w:val="28"/>
          <w:szCs w:val="28"/>
          <w:u w:val="single"/>
        </w:rPr>
        <w:t>SDH LÍPA</w:t>
      </w:r>
    </w:p>
    <w:p w:rsidR="008F77E6" w:rsidRPr="008F77E6" w:rsidRDefault="008F77E6" w:rsidP="008F77E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40310" w:rsidRPr="00A40310" w:rsidRDefault="008F77E6" w:rsidP="00381661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Milí občané, </w:t>
      </w:r>
      <w:r w:rsidR="00A40310" w:rsidRPr="00A40310">
        <w:rPr>
          <w:rFonts w:asciiTheme="minorHAnsi" w:hAnsiTheme="minorHAnsi"/>
          <w:color w:val="auto"/>
          <w:kern w:val="0"/>
          <w:sz w:val="24"/>
          <w:szCs w:val="24"/>
        </w:rPr>
        <w:t>zprávy posledních dní nás velmi trápí, ale všichni velmi doufáme, že se situace uklidní. </w:t>
      </w:r>
      <w:r w:rsidR="00A40310" w:rsidRPr="00A40310">
        <w:rPr>
          <w:rFonts w:asciiTheme="minorHAnsi" w:hAnsiTheme="minorHAnsi"/>
          <w:color w:val="auto"/>
          <w:kern w:val="0"/>
          <w:sz w:val="24"/>
          <w:szCs w:val="24"/>
        </w:rPr>
        <w:br/>
        <w:t>Jelikož nám pandemická situace v lednu neumožnila uskutečnit hasičský ples, pevně doufáme v to, že bude možnost se setkat při jiné příležitosti. Plánujeme pro vás dvě akce, a to menší oslavu 95. výročí SDH Lípa na začátku léta a dětský den na konci prázdnin. O všech akcích budete s předstihem informováni. </w:t>
      </w:r>
    </w:p>
    <w:p w:rsidR="008F77E6" w:rsidRPr="00A40310" w:rsidRDefault="00A40310" w:rsidP="00381661">
      <w:pPr>
        <w:widowControl/>
        <w:overflowPunct/>
        <w:autoSpaceDE/>
        <w:autoSpaceDN/>
        <w:adjustRightInd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  <w:r w:rsidRPr="00A40310">
        <w:rPr>
          <w:rFonts w:asciiTheme="minorHAnsi" w:hAnsiTheme="minorHAnsi"/>
          <w:color w:val="auto"/>
          <w:kern w:val="0"/>
          <w:sz w:val="24"/>
          <w:szCs w:val="24"/>
        </w:rPr>
        <w:t>Taktéž bychom chtěli velmi poděkovat obci Lípa, jelikož pro JSDH Lípa v letošním roce zakoupila 3 komplety dýchacích přístrojů, vč. 3 rezervních lahví. </w:t>
      </w:r>
      <w:r w:rsidR="008F77E6" w:rsidRPr="00A40310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381661">
        <w:rPr>
          <w:rFonts w:asciiTheme="minorHAnsi" w:hAnsiTheme="minorHAnsi"/>
          <w:color w:val="auto"/>
          <w:kern w:val="0"/>
          <w:sz w:val="24"/>
          <w:szCs w:val="24"/>
        </w:rPr>
        <w:t xml:space="preserve">                                                </w:t>
      </w:r>
      <w:r w:rsidR="00381661" w:rsidRPr="00381661">
        <w:rPr>
          <w:rFonts w:asciiTheme="minorHAnsi" w:hAnsiTheme="minorHAnsi"/>
          <w:color w:val="auto"/>
          <w:kern w:val="0"/>
          <w:sz w:val="22"/>
          <w:szCs w:val="22"/>
        </w:rPr>
        <w:t>Markéta Slováková</w:t>
      </w:r>
    </w:p>
    <w:p w:rsidR="00A40310" w:rsidRPr="00A40310" w:rsidRDefault="00A40310" w:rsidP="00A40310">
      <w:pPr>
        <w:widowControl/>
        <w:overflowPunct/>
        <w:autoSpaceDE/>
        <w:autoSpaceDN/>
        <w:adjustRightInd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46662F" w:rsidRDefault="0046662F" w:rsidP="0017510E">
      <w:pPr>
        <w:rPr>
          <w:rFonts w:asciiTheme="minorHAnsi" w:hAnsiTheme="minorHAnsi"/>
          <w:b/>
          <w:sz w:val="28"/>
          <w:szCs w:val="28"/>
        </w:rPr>
      </w:pPr>
    </w:p>
    <w:p w:rsidR="00CF60FC" w:rsidRDefault="00924D9D" w:rsidP="00503AF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24D9D">
        <w:rPr>
          <w:rFonts w:asciiTheme="minorHAnsi" w:hAnsiTheme="minorHAnsi"/>
          <w:b/>
          <w:sz w:val="28"/>
          <w:szCs w:val="28"/>
          <w:u w:val="single"/>
        </w:rPr>
        <w:t>OHLÉDNUTÍ DO MINULOSTI</w:t>
      </w:r>
    </w:p>
    <w:p w:rsidR="00924D9D" w:rsidRPr="00CF60FC" w:rsidRDefault="00924D9D" w:rsidP="00924D9D">
      <w:pPr>
        <w:rPr>
          <w:rFonts w:asciiTheme="minorHAnsi" w:hAnsiTheme="minorHAnsi"/>
          <w:b/>
          <w:sz w:val="24"/>
          <w:szCs w:val="24"/>
        </w:rPr>
      </w:pPr>
      <w:r w:rsidRPr="00CF60FC">
        <w:rPr>
          <w:rFonts w:asciiTheme="minorHAnsi" w:hAnsiTheme="minorHAnsi"/>
          <w:b/>
          <w:sz w:val="24"/>
          <w:szCs w:val="24"/>
        </w:rPr>
        <w:t>Š</w:t>
      </w:r>
      <w:r w:rsidR="00CF60FC" w:rsidRPr="00CF60FC">
        <w:rPr>
          <w:rFonts w:asciiTheme="minorHAnsi" w:hAnsiTheme="minorHAnsi"/>
          <w:b/>
          <w:sz w:val="24"/>
          <w:szCs w:val="24"/>
        </w:rPr>
        <w:t>KOLA V LÍPĚ</w:t>
      </w:r>
    </w:p>
    <w:p w:rsidR="00924D9D" w:rsidRDefault="00924D9D" w:rsidP="00924D9D">
      <w:pPr>
        <w:rPr>
          <w:rFonts w:asciiTheme="minorHAnsi" w:hAnsiTheme="minorHAnsi"/>
          <w:sz w:val="24"/>
          <w:szCs w:val="24"/>
        </w:rPr>
      </w:pPr>
    </w:p>
    <w:p w:rsidR="00924D9D" w:rsidRDefault="00924D9D" w:rsidP="007322B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Ještě v 19. století byly obecné školy, tehdy </w:t>
      </w:r>
      <w:proofErr w:type="spellStart"/>
      <w:r>
        <w:rPr>
          <w:rFonts w:asciiTheme="minorHAnsi" w:hAnsiTheme="minorHAnsi"/>
          <w:sz w:val="24"/>
          <w:szCs w:val="24"/>
        </w:rPr>
        <w:t>zv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7322BF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árodní</w:t>
      </w:r>
      <w:proofErr w:type="gramEnd"/>
      <w:r>
        <w:rPr>
          <w:rFonts w:asciiTheme="minorHAnsi" w:hAnsiTheme="minorHAnsi"/>
          <w:sz w:val="24"/>
          <w:szCs w:val="24"/>
        </w:rPr>
        <w:t>, jen ve větších obcích</w:t>
      </w:r>
      <w:r w:rsidR="00D66826">
        <w:rPr>
          <w:rFonts w:asciiTheme="minorHAnsi" w:hAnsiTheme="minorHAnsi"/>
          <w:sz w:val="24"/>
          <w:szCs w:val="24"/>
        </w:rPr>
        <w:t>. Menší školy bývaly přiškoleny. Tím značně trpěla docházka do školy. Špatná návštěva zavi</w:t>
      </w:r>
      <w:r w:rsidR="007322BF">
        <w:rPr>
          <w:rFonts w:asciiTheme="minorHAnsi" w:hAnsiTheme="minorHAnsi"/>
          <w:sz w:val="24"/>
          <w:szCs w:val="24"/>
        </w:rPr>
        <w:t>ň</w:t>
      </w:r>
      <w:r w:rsidR="00D66826">
        <w:rPr>
          <w:rFonts w:asciiTheme="minorHAnsi" w:hAnsiTheme="minorHAnsi"/>
          <w:sz w:val="24"/>
          <w:szCs w:val="24"/>
        </w:rPr>
        <w:t>ov</w:t>
      </w:r>
      <w:r w:rsidR="003B5202">
        <w:rPr>
          <w:rFonts w:asciiTheme="minorHAnsi" w:hAnsiTheme="minorHAnsi"/>
          <w:sz w:val="24"/>
          <w:szCs w:val="24"/>
        </w:rPr>
        <w:t>ala horší prospěch žac</w:t>
      </w:r>
      <w:r w:rsidR="00D66826">
        <w:rPr>
          <w:rFonts w:asciiTheme="minorHAnsi" w:hAnsiTheme="minorHAnsi"/>
          <w:sz w:val="24"/>
          <w:szCs w:val="24"/>
        </w:rPr>
        <w:t xml:space="preserve">tva a tím i celkovou menší vzdělanost lidu. Tak tomu bylo i v Lípě. Není divu, že vážení a pokrokoví mužové v obci (Karel Kubín, Petr Kubín, František Mach a Emil </w:t>
      </w:r>
      <w:proofErr w:type="spellStart"/>
      <w:r w:rsidR="00D66826">
        <w:rPr>
          <w:rFonts w:asciiTheme="minorHAnsi" w:hAnsiTheme="minorHAnsi"/>
          <w:sz w:val="24"/>
          <w:szCs w:val="24"/>
        </w:rPr>
        <w:t>Scholaster</w:t>
      </w:r>
      <w:proofErr w:type="spellEnd"/>
      <w:r w:rsidR="00D66826">
        <w:rPr>
          <w:rFonts w:asciiTheme="minorHAnsi" w:hAnsiTheme="minorHAnsi"/>
          <w:sz w:val="24"/>
          <w:szCs w:val="24"/>
        </w:rPr>
        <w:t xml:space="preserve">) začali vážně rokovat o postavení vlastní školy v Lípě. </w:t>
      </w:r>
    </w:p>
    <w:p w:rsidR="00D66826" w:rsidRDefault="00D66826" w:rsidP="007322B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Bylo k tomu třeba pevného rozhodnutí, práce a vědomí jasného programu stavebního i finančního, aby obecní hospodářství nebylo neúnosně zatíženo. Nebyli všichni stavbou vlas</w:t>
      </w:r>
      <w:r w:rsidR="003B5202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ní školy nadšeni. </w:t>
      </w:r>
      <w:r w:rsidR="003B5202">
        <w:rPr>
          <w:rFonts w:asciiTheme="minorHAnsi" w:hAnsiTheme="minorHAnsi"/>
          <w:sz w:val="24"/>
          <w:szCs w:val="24"/>
        </w:rPr>
        <w:t>Mnohým byla škola přítěží. Stála</w:t>
      </w:r>
      <w:r>
        <w:rPr>
          <w:rFonts w:asciiTheme="minorHAnsi" w:hAnsiTheme="minorHAnsi"/>
          <w:sz w:val="24"/>
          <w:szCs w:val="24"/>
        </w:rPr>
        <w:t xml:space="preserve"> je peníze a tím, že děti musely školu navštěvovat, znamenalo </w:t>
      </w:r>
      <w:proofErr w:type="gramStart"/>
      <w:r>
        <w:rPr>
          <w:rFonts w:asciiTheme="minorHAnsi" w:hAnsiTheme="minorHAnsi"/>
          <w:sz w:val="24"/>
          <w:szCs w:val="24"/>
        </w:rPr>
        <w:t>pr</w:t>
      </w:r>
      <w:r w:rsidR="007322BF">
        <w:rPr>
          <w:rFonts w:asciiTheme="minorHAnsi" w:hAnsiTheme="minorHAnsi"/>
          <w:sz w:val="24"/>
          <w:szCs w:val="24"/>
        </w:rPr>
        <w:t xml:space="preserve">o </w:t>
      </w:r>
      <w:r>
        <w:rPr>
          <w:rFonts w:asciiTheme="minorHAnsi" w:hAnsiTheme="minorHAnsi"/>
          <w:sz w:val="24"/>
          <w:szCs w:val="24"/>
        </w:rPr>
        <w:t xml:space="preserve"> ně</w:t>
      </w:r>
      <w:proofErr w:type="gramEnd"/>
      <w:r>
        <w:rPr>
          <w:rFonts w:asciiTheme="minorHAnsi" w:hAnsiTheme="minorHAnsi"/>
          <w:sz w:val="24"/>
          <w:szCs w:val="24"/>
        </w:rPr>
        <w:t xml:space="preserve"> úbytek pomoci při hospodářských pracích. Nechuť ke škole byla tu jakýmsi </w:t>
      </w:r>
      <w:proofErr w:type="spellStart"/>
      <w:r w:rsidR="00C44DEC">
        <w:rPr>
          <w:rFonts w:asciiTheme="minorHAnsi" w:hAnsiTheme="minorHAnsi"/>
          <w:sz w:val="24"/>
          <w:szCs w:val="24"/>
        </w:rPr>
        <w:t>residi</w:t>
      </w:r>
      <w:r>
        <w:rPr>
          <w:rFonts w:asciiTheme="minorHAnsi" w:hAnsiTheme="minorHAnsi"/>
          <w:sz w:val="24"/>
          <w:szCs w:val="24"/>
        </w:rPr>
        <w:t>em</w:t>
      </w:r>
      <w:proofErr w:type="spellEnd"/>
      <w:r>
        <w:rPr>
          <w:rFonts w:asciiTheme="minorHAnsi" w:hAnsiTheme="minorHAnsi"/>
          <w:sz w:val="24"/>
          <w:szCs w:val="24"/>
        </w:rPr>
        <w:t xml:space="preserve"> z minulosti, kdy občané museli učiteli platit nejen peníze, ale i naturálie, obilí, chléb, prosnou kaši i pohankovou</w:t>
      </w:r>
      <w:r w:rsidR="007322BF">
        <w:rPr>
          <w:rFonts w:asciiTheme="minorHAnsi" w:hAnsiTheme="minorHAnsi"/>
          <w:sz w:val="24"/>
          <w:szCs w:val="24"/>
        </w:rPr>
        <w:t>.</w:t>
      </w:r>
    </w:p>
    <w:p w:rsidR="007322BF" w:rsidRDefault="007322BF" w:rsidP="007322B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Lípa měla v letech 1880 již přes 100 čísel domovních, téměř 700 obyvatel a 100 dětí školou povinných. Děti katolické docházely do školy v Želechovicích, žáci evangeličtí obojího vyznání do </w:t>
      </w:r>
      <w:proofErr w:type="spellStart"/>
      <w:r>
        <w:rPr>
          <w:rFonts w:asciiTheme="minorHAnsi" w:hAnsiTheme="minorHAnsi"/>
          <w:sz w:val="24"/>
          <w:szCs w:val="24"/>
        </w:rPr>
        <w:t>Zádveřic</w:t>
      </w:r>
      <w:proofErr w:type="spellEnd"/>
      <w:r>
        <w:rPr>
          <w:rFonts w:asciiTheme="minorHAnsi" w:hAnsiTheme="minorHAnsi"/>
          <w:sz w:val="24"/>
          <w:szCs w:val="24"/>
        </w:rPr>
        <w:t xml:space="preserve">. Lípa musela místní školní radě v Želechovicích </w:t>
      </w:r>
      <w:proofErr w:type="spellStart"/>
      <w:r>
        <w:rPr>
          <w:rFonts w:asciiTheme="minorHAnsi" w:hAnsiTheme="minorHAnsi"/>
          <w:sz w:val="24"/>
          <w:szCs w:val="24"/>
        </w:rPr>
        <w:t>platiti</w:t>
      </w:r>
      <w:proofErr w:type="spellEnd"/>
      <w:r>
        <w:rPr>
          <w:rFonts w:asciiTheme="minorHAnsi" w:hAnsiTheme="minorHAnsi"/>
          <w:sz w:val="24"/>
          <w:szCs w:val="24"/>
        </w:rPr>
        <w:t xml:space="preserve"> za děti tam školu navštěvující značný příspěvek. Roku 1882 činil 63 zl</w:t>
      </w:r>
      <w:r w:rsidR="008D209D">
        <w:rPr>
          <w:rFonts w:asciiTheme="minorHAnsi" w:hAnsiTheme="minorHAnsi"/>
          <w:sz w:val="24"/>
          <w:szCs w:val="24"/>
        </w:rPr>
        <w:t>atých a</w:t>
      </w:r>
      <w:r>
        <w:rPr>
          <w:rFonts w:asciiTheme="minorHAnsi" w:hAnsiTheme="minorHAnsi"/>
          <w:sz w:val="24"/>
          <w:szCs w:val="24"/>
        </w:rPr>
        <w:t xml:space="preserve"> 68 kr</w:t>
      </w:r>
      <w:r w:rsidR="00C44DEC">
        <w:rPr>
          <w:rFonts w:asciiTheme="minorHAnsi" w:hAnsiTheme="minorHAnsi"/>
          <w:sz w:val="24"/>
          <w:szCs w:val="24"/>
        </w:rPr>
        <w:t>ejcarů</w:t>
      </w:r>
      <w:r>
        <w:rPr>
          <w:rFonts w:asciiTheme="minorHAnsi" w:hAnsiTheme="minorHAnsi"/>
          <w:sz w:val="24"/>
          <w:szCs w:val="24"/>
        </w:rPr>
        <w:t xml:space="preserve"> mimo </w:t>
      </w:r>
      <w:proofErr w:type="spellStart"/>
      <w:r>
        <w:rPr>
          <w:rFonts w:asciiTheme="minorHAnsi" w:hAnsiTheme="minorHAnsi"/>
          <w:sz w:val="24"/>
          <w:szCs w:val="24"/>
        </w:rPr>
        <w:t>naturalie</w:t>
      </w:r>
      <w:proofErr w:type="spellEnd"/>
      <w:r>
        <w:rPr>
          <w:rFonts w:asciiTheme="minorHAnsi" w:hAnsiTheme="minorHAnsi"/>
          <w:sz w:val="24"/>
          <w:szCs w:val="24"/>
        </w:rPr>
        <w:t xml:space="preserve"> – dávky dřeva.</w:t>
      </w:r>
    </w:p>
    <w:p w:rsidR="003F7490" w:rsidRDefault="00EB110A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přes počáteční odhodlání a nadšení došlo </w:t>
      </w:r>
      <w:r w:rsidR="00857F99">
        <w:rPr>
          <w:rFonts w:asciiTheme="minorHAnsi" w:hAnsiTheme="minorHAnsi"/>
          <w:sz w:val="24"/>
          <w:szCs w:val="24"/>
        </w:rPr>
        <w:t xml:space="preserve">k odvolávání souhlasu se zřízením školy a situaci řešilo i </w:t>
      </w:r>
      <w:proofErr w:type="gramStart"/>
      <w:r w:rsidR="00857F99">
        <w:rPr>
          <w:rFonts w:asciiTheme="minorHAnsi" w:hAnsiTheme="minorHAnsi"/>
          <w:sz w:val="24"/>
          <w:szCs w:val="24"/>
        </w:rPr>
        <w:t>C</w:t>
      </w:r>
      <w:r w:rsidR="003F7490">
        <w:rPr>
          <w:rFonts w:asciiTheme="minorHAnsi" w:hAnsiTheme="minorHAnsi"/>
          <w:sz w:val="24"/>
          <w:szCs w:val="24"/>
        </w:rPr>
        <w:t>.</w:t>
      </w:r>
      <w:r w:rsidR="00857F99">
        <w:rPr>
          <w:rFonts w:asciiTheme="minorHAnsi" w:hAnsiTheme="minorHAnsi"/>
          <w:sz w:val="24"/>
          <w:szCs w:val="24"/>
        </w:rPr>
        <w:t>K</w:t>
      </w:r>
      <w:r w:rsidR="003F7490">
        <w:rPr>
          <w:rFonts w:asciiTheme="minorHAnsi" w:hAnsiTheme="minorHAnsi"/>
          <w:sz w:val="24"/>
          <w:szCs w:val="24"/>
        </w:rPr>
        <w:t>.</w:t>
      </w:r>
      <w:proofErr w:type="gramEnd"/>
      <w:r w:rsidR="00857F99">
        <w:rPr>
          <w:rFonts w:asciiTheme="minorHAnsi" w:hAnsiTheme="minorHAnsi"/>
          <w:sz w:val="24"/>
          <w:szCs w:val="24"/>
        </w:rPr>
        <w:t xml:space="preserve"> Okresní hejtmanství v Holešově. V té době měla obec Lípa </w:t>
      </w:r>
      <w:proofErr w:type="spellStart"/>
      <w:r w:rsidR="00857F99">
        <w:rPr>
          <w:rFonts w:asciiTheme="minorHAnsi" w:hAnsiTheme="minorHAnsi"/>
          <w:sz w:val="24"/>
          <w:szCs w:val="24"/>
        </w:rPr>
        <w:t>přispěti</w:t>
      </w:r>
      <w:proofErr w:type="spellEnd"/>
      <w:r w:rsidR="00857F99">
        <w:rPr>
          <w:rFonts w:asciiTheme="minorHAnsi" w:hAnsiTheme="minorHAnsi"/>
          <w:sz w:val="24"/>
          <w:szCs w:val="24"/>
        </w:rPr>
        <w:t xml:space="preserve"> na rozšíření školy v Želechovicích obnosem 1.585 </w:t>
      </w:r>
      <w:proofErr w:type="spellStart"/>
      <w:r w:rsidR="00857F99">
        <w:rPr>
          <w:rFonts w:asciiTheme="minorHAnsi" w:hAnsiTheme="minorHAnsi"/>
          <w:sz w:val="24"/>
          <w:szCs w:val="24"/>
        </w:rPr>
        <w:t>zl</w:t>
      </w:r>
      <w:proofErr w:type="spellEnd"/>
      <w:r w:rsidR="00857F99">
        <w:rPr>
          <w:rFonts w:asciiTheme="minorHAnsi" w:hAnsiTheme="minorHAnsi"/>
          <w:sz w:val="24"/>
          <w:szCs w:val="24"/>
        </w:rPr>
        <w:t xml:space="preserve">. 85 </w:t>
      </w:r>
      <w:proofErr w:type="spellStart"/>
      <w:r w:rsidR="00857F99">
        <w:rPr>
          <w:rFonts w:asciiTheme="minorHAnsi" w:hAnsiTheme="minorHAnsi"/>
          <w:sz w:val="24"/>
          <w:szCs w:val="24"/>
        </w:rPr>
        <w:t>kr</w:t>
      </w:r>
      <w:proofErr w:type="spellEnd"/>
      <w:r w:rsidR="00857F99">
        <w:rPr>
          <w:rFonts w:asciiTheme="minorHAnsi" w:hAnsiTheme="minorHAnsi"/>
          <w:sz w:val="24"/>
          <w:szCs w:val="24"/>
        </w:rPr>
        <w:t xml:space="preserve">. mimo každoročního příspěvku na věcná vydání. Také do </w:t>
      </w:r>
      <w:proofErr w:type="spellStart"/>
      <w:r w:rsidR="00857F99">
        <w:rPr>
          <w:rFonts w:asciiTheme="minorHAnsi" w:hAnsiTheme="minorHAnsi"/>
          <w:sz w:val="24"/>
          <w:szCs w:val="24"/>
        </w:rPr>
        <w:t>Zádveřic</w:t>
      </w:r>
      <w:proofErr w:type="spellEnd"/>
      <w:r w:rsidR="00857F99">
        <w:rPr>
          <w:rFonts w:asciiTheme="minorHAnsi" w:hAnsiTheme="minorHAnsi"/>
          <w:sz w:val="24"/>
          <w:szCs w:val="24"/>
        </w:rPr>
        <w:t xml:space="preserve"> obnášel příspěvek </w:t>
      </w:r>
      <w:r w:rsidR="003F7490">
        <w:rPr>
          <w:rFonts w:asciiTheme="minorHAnsi" w:hAnsiTheme="minorHAnsi"/>
          <w:sz w:val="24"/>
          <w:szCs w:val="24"/>
        </w:rPr>
        <w:t>na</w:t>
      </w:r>
      <w:r w:rsidR="00857F99">
        <w:rPr>
          <w:rFonts w:asciiTheme="minorHAnsi" w:hAnsiTheme="minorHAnsi"/>
          <w:sz w:val="24"/>
          <w:szCs w:val="24"/>
        </w:rPr>
        <w:t xml:space="preserve"> školu více jak 2.000 </w:t>
      </w:r>
      <w:proofErr w:type="spellStart"/>
      <w:r w:rsidR="00857F99">
        <w:rPr>
          <w:rFonts w:asciiTheme="minorHAnsi" w:hAnsiTheme="minorHAnsi"/>
          <w:sz w:val="24"/>
          <w:szCs w:val="24"/>
        </w:rPr>
        <w:t>zl</w:t>
      </w:r>
      <w:proofErr w:type="spellEnd"/>
      <w:r w:rsidR="00857F99">
        <w:rPr>
          <w:rFonts w:asciiTheme="minorHAnsi" w:hAnsiTheme="minorHAnsi"/>
          <w:sz w:val="24"/>
          <w:szCs w:val="24"/>
        </w:rPr>
        <w:t xml:space="preserve">. Po dobré úvaze usnesl se obecní výbor dne </w:t>
      </w:r>
    </w:p>
    <w:p w:rsidR="007322BF" w:rsidRDefault="00857F99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</w:t>
      </w:r>
      <w:r w:rsidR="003F7490">
        <w:rPr>
          <w:rFonts w:asciiTheme="minorHAnsi" w:hAnsiTheme="minorHAnsi"/>
          <w:sz w:val="24"/>
          <w:szCs w:val="24"/>
        </w:rPr>
        <w:t>ú</w:t>
      </w:r>
      <w:r>
        <w:rPr>
          <w:rFonts w:asciiTheme="minorHAnsi" w:hAnsiTheme="minorHAnsi"/>
          <w:sz w:val="24"/>
          <w:szCs w:val="24"/>
        </w:rPr>
        <w:t>nora 1888</w:t>
      </w:r>
      <w:r w:rsidR="003F74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3F7490">
        <w:rPr>
          <w:rFonts w:asciiTheme="minorHAnsi" w:hAnsiTheme="minorHAnsi"/>
          <w:sz w:val="24"/>
          <w:szCs w:val="24"/>
        </w:rPr>
        <w:t xml:space="preserve">9 hlasy proti 1 z desíti přítomných </w:t>
      </w:r>
      <w:proofErr w:type="spellStart"/>
      <w:r w:rsidR="003F7490">
        <w:rPr>
          <w:rFonts w:asciiTheme="minorHAnsi" w:hAnsiTheme="minorHAnsi"/>
          <w:sz w:val="24"/>
          <w:szCs w:val="24"/>
        </w:rPr>
        <w:t>zažádati</w:t>
      </w:r>
      <w:proofErr w:type="spellEnd"/>
      <w:r w:rsidR="003F7490">
        <w:rPr>
          <w:rFonts w:asciiTheme="minorHAnsi" w:hAnsiTheme="minorHAnsi"/>
          <w:sz w:val="24"/>
          <w:szCs w:val="24"/>
        </w:rPr>
        <w:t xml:space="preserve"> o povolení ke stavbě dvoutřídní školy.</w:t>
      </w:r>
    </w:p>
    <w:p w:rsidR="003F7490" w:rsidRDefault="003F7490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Toho roku 1888 navštěvovalo školu v Želechovicích z Lípy: 63 dětí do 12 let, 20 dětí od 12 do 14 let.</w:t>
      </w:r>
    </w:p>
    <w:p w:rsidR="003F7490" w:rsidRDefault="003F7490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 dětí do 12 let školu v </w:t>
      </w:r>
      <w:proofErr w:type="spellStart"/>
      <w:r>
        <w:rPr>
          <w:rFonts w:asciiTheme="minorHAnsi" w:hAnsiTheme="minorHAnsi"/>
          <w:sz w:val="24"/>
          <w:szCs w:val="24"/>
        </w:rPr>
        <w:t>Zádveřicích</w:t>
      </w:r>
      <w:proofErr w:type="spellEnd"/>
      <w:r>
        <w:rPr>
          <w:rFonts w:asciiTheme="minorHAnsi" w:hAnsiTheme="minorHAnsi"/>
          <w:sz w:val="24"/>
          <w:szCs w:val="24"/>
        </w:rPr>
        <w:t xml:space="preserve"> a 5 dětí od 12 do 14 let, celkem 109 žáků školou povinných.</w:t>
      </w:r>
    </w:p>
    <w:p w:rsidR="003F7490" w:rsidRDefault="003F7490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Mezi nimi bylo 44 dětí z Pasek vzdálených 1 až 2 hodiny cesty. </w:t>
      </w:r>
      <w:r w:rsidR="0093488B">
        <w:rPr>
          <w:rFonts w:asciiTheme="minorHAnsi" w:hAnsiTheme="minorHAnsi"/>
          <w:sz w:val="24"/>
          <w:szCs w:val="24"/>
        </w:rPr>
        <w:t>Bylo vybráno stavební místo, po kolaudac</w:t>
      </w:r>
      <w:r w:rsidR="007133B5">
        <w:rPr>
          <w:rFonts w:asciiTheme="minorHAnsi" w:hAnsiTheme="minorHAnsi"/>
          <w:sz w:val="24"/>
          <w:szCs w:val="24"/>
        </w:rPr>
        <w:t>i</w:t>
      </w:r>
      <w:r w:rsidR="0093488B">
        <w:rPr>
          <w:rFonts w:asciiTheme="minorHAnsi" w:hAnsiTheme="minorHAnsi"/>
          <w:sz w:val="24"/>
          <w:szCs w:val="24"/>
        </w:rPr>
        <w:t xml:space="preserve"> místa – a opravdu nemohli </w:t>
      </w:r>
      <w:proofErr w:type="spellStart"/>
      <w:r w:rsidR="0093488B">
        <w:rPr>
          <w:rFonts w:asciiTheme="minorHAnsi" w:hAnsiTheme="minorHAnsi"/>
          <w:sz w:val="24"/>
          <w:szCs w:val="24"/>
        </w:rPr>
        <w:t>Lipjané</w:t>
      </w:r>
      <w:proofErr w:type="spellEnd"/>
      <w:r w:rsidR="0093488B">
        <w:rPr>
          <w:rFonts w:asciiTheme="minorHAnsi" w:hAnsiTheme="minorHAnsi"/>
          <w:sz w:val="24"/>
          <w:szCs w:val="24"/>
        </w:rPr>
        <w:t xml:space="preserve"> </w:t>
      </w:r>
      <w:r w:rsidR="00C44DE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488B">
        <w:rPr>
          <w:rFonts w:asciiTheme="minorHAnsi" w:hAnsiTheme="minorHAnsi"/>
          <w:sz w:val="24"/>
          <w:szCs w:val="24"/>
        </w:rPr>
        <w:t>voliti</w:t>
      </w:r>
      <w:proofErr w:type="spellEnd"/>
      <w:r w:rsidR="0093488B">
        <w:rPr>
          <w:rFonts w:asciiTheme="minorHAnsi" w:hAnsiTheme="minorHAnsi"/>
          <w:sz w:val="24"/>
          <w:szCs w:val="24"/>
        </w:rPr>
        <w:t xml:space="preserve"> místo vhodnější – začala starost o peníze. </w:t>
      </w:r>
    </w:p>
    <w:p w:rsidR="0093488B" w:rsidRDefault="00C1028D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Stavba byla kryta půjčkou</w:t>
      </w:r>
      <w:r w:rsidR="009348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subvencí </w:t>
      </w:r>
      <w:r w:rsidR="0093488B">
        <w:rPr>
          <w:rFonts w:asciiTheme="minorHAnsi" w:hAnsiTheme="minorHAnsi"/>
          <w:sz w:val="24"/>
          <w:szCs w:val="24"/>
        </w:rPr>
        <w:t xml:space="preserve">a byl odhlasován návrh, aby zbývající náklady byly </w:t>
      </w:r>
      <w:proofErr w:type="spellStart"/>
      <w:r w:rsidR="0093488B">
        <w:rPr>
          <w:rFonts w:asciiTheme="minorHAnsi" w:hAnsiTheme="minorHAnsi"/>
          <w:sz w:val="24"/>
          <w:szCs w:val="24"/>
        </w:rPr>
        <w:t>uhraženy</w:t>
      </w:r>
      <w:proofErr w:type="spellEnd"/>
      <w:r w:rsidR="0093488B">
        <w:rPr>
          <w:rFonts w:asciiTheme="minorHAnsi" w:hAnsiTheme="minorHAnsi"/>
          <w:sz w:val="24"/>
          <w:szCs w:val="24"/>
        </w:rPr>
        <w:t xml:space="preserve"> obecní přirážkou na přímou daň rozvrženou na několik let.</w:t>
      </w:r>
      <w:r w:rsidR="00C16ACE">
        <w:rPr>
          <w:rFonts w:asciiTheme="minorHAnsi" w:hAnsiTheme="minorHAnsi"/>
          <w:sz w:val="24"/>
          <w:szCs w:val="24"/>
        </w:rPr>
        <w:t xml:space="preserve"> Tím bylo zhruba zajištěno krytí úhrady. Občané zavázali se </w:t>
      </w:r>
      <w:proofErr w:type="spellStart"/>
      <w:r w:rsidR="00C16ACE">
        <w:rPr>
          <w:rFonts w:asciiTheme="minorHAnsi" w:hAnsiTheme="minorHAnsi"/>
          <w:sz w:val="24"/>
          <w:szCs w:val="24"/>
        </w:rPr>
        <w:t>přispěti</w:t>
      </w:r>
      <w:proofErr w:type="spellEnd"/>
      <w:r w:rsidR="00C16ACE">
        <w:rPr>
          <w:rFonts w:asciiTheme="minorHAnsi" w:hAnsiTheme="minorHAnsi"/>
          <w:sz w:val="24"/>
          <w:szCs w:val="24"/>
        </w:rPr>
        <w:t xml:space="preserve"> k uskutečnění díla svépomoci tzv. robotováním.</w:t>
      </w:r>
    </w:p>
    <w:p w:rsidR="000C6928" w:rsidRDefault="00C16ACE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Vypsané soutěže na postavení školy účastnili se 4 stavitelé. Její provedení bylo zadáno podle návrhu arch. Josefa Drahoše z Kroměříže staviteli Jindřichu </w:t>
      </w:r>
      <w:proofErr w:type="spellStart"/>
      <w:r>
        <w:rPr>
          <w:rFonts w:asciiTheme="minorHAnsi" w:hAnsiTheme="minorHAnsi"/>
          <w:sz w:val="24"/>
          <w:szCs w:val="24"/>
        </w:rPr>
        <w:t>Schleppsovi</w:t>
      </w:r>
      <w:proofErr w:type="spellEnd"/>
      <w:r>
        <w:rPr>
          <w:rFonts w:asciiTheme="minorHAnsi" w:hAnsiTheme="minorHAnsi"/>
          <w:sz w:val="24"/>
          <w:szCs w:val="24"/>
        </w:rPr>
        <w:t xml:space="preserve"> z Napajedel za 10.035 </w:t>
      </w:r>
      <w:proofErr w:type="spellStart"/>
      <w:r>
        <w:rPr>
          <w:rFonts w:asciiTheme="minorHAnsi" w:hAnsiTheme="minorHAnsi"/>
          <w:sz w:val="24"/>
          <w:szCs w:val="24"/>
        </w:rPr>
        <w:t>zl</w:t>
      </w:r>
      <w:proofErr w:type="spellEnd"/>
      <w:r>
        <w:rPr>
          <w:rFonts w:asciiTheme="minorHAnsi" w:hAnsiTheme="minorHAnsi"/>
          <w:sz w:val="24"/>
          <w:szCs w:val="24"/>
        </w:rPr>
        <w:t xml:space="preserve">. 90 </w:t>
      </w:r>
      <w:proofErr w:type="spellStart"/>
      <w:r>
        <w:rPr>
          <w:rFonts w:asciiTheme="minorHAnsi" w:hAnsiTheme="minorHAnsi"/>
          <w:sz w:val="24"/>
          <w:szCs w:val="24"/>
        </w:rPr>
        <w:t>kr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4E20BF" w:rsidRPr="00924D9D" w:rsidRDefault="004E20BF" w:rsidP="004E20B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Stavitel se zavázal do 30. června 1892 školu dohotovit a klíč starostovi obce předat.</w:t>
      </w:r>
    </w:p>
    <w:p w:rsidR="000C6928" w:rsidRDefault="000C6928" w:rsidP="0006143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Současně sjednalo představenstvo obce zvláštní smlouvy s cihláři Jiřím Kovářem z Vizovic a Janem Špaňhelem z Lípy </w:t>
      </w:r>
      <w:r w:rsidR="00966D86">
        <w:rPr>
          <w:rFonts w:asciiTheme="minorHAnsi" w:hAnsiTheme="minorHAnsi"/>
          <w:sz w:val="24"/>
          <w:szCs w:val="24"/>
        </w:rPr>
        <w:t xml:space="preserve">na zhotovení 100 – 120 tis. cihel. Všichni se přičiňovali, aby stavba rychle pokračovala. Obecní výbor nařídil každému majiteli domovního čísla povinnost </w:t>
      </w:r>
      <w:proofErr w:type="spellStart"/>
      <w:r w:rsidR="00966D86">
        <w:rPr>
          <w:rFonts w:asciiTheme="minorHAnsi" w:hAnsiTheme="minorHAnsi"/>
          <w:sz w:val="24"/>
          <w:szCs w:val="24"/>
        </w:rPr>
        <w:t>robotovati</w:t>
      </w:r>
      <w:proofErr w:type="spellEnd"/>
      <w:r w:rsidR="00966D86">
        <w:rPr>
          <w:rFonts w:asciiTheme="minorHAnsi" w:hAnsiTheme="minorHAnsi"/>
          <w:sz w:val="24"/>
          <w:szCs w:val="24"/>
        </w:rPr>
        <w:t xml:space="preserve"> za plat, </w:t>
      </w:r>
      <w:proofErr w:type="spellStart"/>
      <w:r w:rsidR="00966D86">
        <w:rPr>
          <w:rFonts w:asciiTheme="minorHAnsi" w:hAnsiTheme="minorHAnsi"/>
          <w:sz w:val="24"/>
          <w:szCs w:val="24"/>
        </w:rPr>
        <w:t>dovážeti</w:t>
      </w:r>
      <w:proofErr w:type="spellEnd"/>
      <w:r w:rsidR="00966D86">
        <w:rPr>
          <w:rFonts w:asciiTheme="minorHAnsi" w:hAnsiTheme="minorHAnsi"/>
          <w:sz w:val="24"/>
          <w:szCs w:val="24"/>
        </w:rPr>
        <w:t xml:space="preserve"> stavební potřeby, káme</w:t>
      </w:r>
      <w:r w:rsidR="00E43794">
        <w:rPr>
          <w:rFonts w:asciiTheme="minorHAnsi" w:hAnsiTheme="minorHAnsi"/>
          <w:sz w:val="24"/>
          <w:szCs w:val="24"/>
        </w:rPr>
        <w:t>n</w:t>
      </w:r>
      <w:r w:rsidR="00966D86">
        <w:rPr>
          <w:rFonts w:asciiTheme="minorHAnsi" w:hAnsiTheme="minorHAnsi"/>
          <w:sz w:val="24"/>
          <w:szCs w:val="24"/>
        </w:rPr>
        <w:t>, cihly, písek a vodu. Stavba školy blížila se ry</w:t>
      </w:r>
      <w:r w:rsidR="00FC44FF">
        <w:rPr>
          <w:rFonts w:asciiTheme="minorHAnsi" w:hAnsiTheme="minorHAnsi"/>
          <w:sz w:val="24"/>
          <w:szCs w:val="24"/>
        </w:rPr>
        <w:t>chle svému dokončení. Ale stín s</w:t>
      </w:r>
      <w:r w:rsidR="00966D86">
        <w:rPr>
          <w:rFonts w:asciiTheme="minorHAnsi" w:hAnsiTheme="minorHAnsi"/>
          <w:sz w:val="24"/>
          <w:szCs w:val="24"/>
        </w:rPr>
        <w:t xml:space="preserve">kryté nenávisti padl opět na dílo ušlechtilého snažení, </w:t>
      </w:r>
      <w:proofErr w:type="gramStart"/>
      <w:r w:rsidR="00966D86">
        <w:rPr>
          <w:rFonts w:asciiTheme="minorHAnsi" w:hAnsiTheme="minorHAnsi"/>
          <w:sz w:val="24"/>
          <w:szCs w:val="24"/>
        </w:rPr>
        <w:t>kter</w:t>
      </w:r>
      <w:r w:rsidR="00E43794">
        <w:rPr>
          <w:rFonts w:asciiTheme="minorHAnsi" w:hAnsiTheme="minorHAnsi"/>
          <w:sz w:val="24"/>
          <w:szCs w:val="24"/>
        </w:rPr>
        <w:t>ý</w:t>
      </w:r>
      <w:proofErr w:type="gramEnd"/>
      <w:r w:rsidR="00966D86">
        <w:rPr>
          <w:rFonts w:asciiTheme="minorHAnsi" w:hAnsiTheme="minorHAnsi"/>
          <w:sz w:val="24"/>
          <w:szCs w:val="24"/>
        </w:rPr>
        <w:t xml:space="preserve"> však zmizel, rozčeřiv Bohu dík jen na chvíli klidnou hladinu kolektivní prác</w:t>
      </w:r>
      <w:r w:rsidR="00E43794">
        <w:rPr>
          <w:rFonts w:asciiTheme="minorHAnsi" w:hAnsiTheme="minorHAnsi"/>
          <w:sz w:val="24"/>
          <w:szCs w:val="24"/>
        </w:rPr>
        <w:t>i</w:t>
      </w:r>
      <w:r w:rsidR="00966D86">
        <w:rPr>
          <w:rFonts w:asciiTheme="minorHAnsi" w:hAnsiTheme="minorHAnsi"/>
          <w:sz w:val="24"/>
          <w:szCs w:val="24"/>
        </w:rPr>
        <w:t xml:space="preserve"> všech </w:t>
      </w:r>
      <w:proofErr w:type="spellStart"/>
      <w:r w:rsidR="00966D86">
        <w:rPr>
          <w:rFonts w:asciiTheme="minorHAnsi" w:hAnsiTheme="minorHAnsi"/>
          <w:sz w:val="24"/>
          <w:szCs w:val="24"/>
        </w:rPr>
        <w:t>Lipjanů</w:t>
      </w:r>
      <w:proofErr w:type="spellEnd"/>
      <w:r w:rsidR="00966D86">
        <w:rPr>
          <w:rFonts w:asciiTheme="minorHAnsi" w:hAnsiTheme="minorHAnsi"/>
          <w:sz w:val="24"/>
          <w:szCs w:val="24"/>
        </w:rPr>
        <w:t xml:space="preserve">. Skoro po pětiletém úsilí byla krásná škola v září r. 1892 předána svému účelu. S dodatečnými pracemi, </w:t>
      </w:r>
      <w:r w:rsidR="00E43794">
        <w:rPr>
          <w:rFonts w:asciiTheme="minorHAnsi" w:hAnsiTheme="minorHAnsi"/>
          <w:sz w:val="24"/>
          <w:szCs w:val="24"/>
        </w:rPr>
        <w:t xml:space="preserve">oplocením zahrady, úpravou terénu a pozemkem stála více jak 13.000 </w:t>
      </w:r>
      <w:proofErr w:type="spellStart"/>
      <w:r w:rsidR="00E43794">
        <w:rPr>
          <w:rFonts w:asciiTheme="minorHAnsi" w:hAnsiTheme="minorHAnsi"/>
          <w:sz w:val="24"/>
          <w:szCs w:val="24"/>
        </w:rPr>
        <w:t>zl</w:t>
      </w:r>
      <w:proofErr w:type="spellEnd"/>
      <w:r w:rsidR="00E43794">
        <w:rPr>
          <w:rFonts w:asciiTheme="minorHAnsi" w:hAnsiTheme="minorHAnsi"/>
          <w:sz w:val="24"/>
          <w:szCs w:val="24"/>
        </w:rPr>
        <w:t>.</w:t>
      </w:r>
      <w:r w:rsidR="000504CF">
        <w:rPr>
          <w:rFonts w:asciiTheme="minorHAnsi" w:hAnsiTheme="minorHAnsi"/>
          <w:sz w:val="24"/>
          <w:szCs w:val="24"/>
        </w:rPr>
        <w:t xml:space="preserve"> Školní budově bylo přiděleno </w:t>
      </w:r>
      <w:proofErr w:type="spellStart"/>
      <w:proofErr w:type="gramStart"/>
      <w:r w:rsidR="000504CF">
        <w:rPr>
          <w:rFonts w:asciiTheme="minorHAnsi" w:hAnsiTheme="minorHAnsi"/>
          <w:sz w:val="24"/>
          <w:szCs w:val="24"/>
        </w:rPr>
        <w:t>č.p</w:t>
      </w:r>
      <w:proofErr w:type="spellEnd"/>
      <w:r w:rsidR="000504CF">
        <w:rPr>
          <w:rFonts w:asciiTheme="minorHAnsi" w:hAnsiTheme="minorHAnsi"/>
          <w:sz w:val="24"/>
          <w:szCs w:val="24"/>
        </w:rPr>
        <w:t>.</w:t>
      </w:r>
      <w:proofErr w:type="gramEnd"/>
      <w:r w:rsidR="000504CF">
        <w:rPr>
          <w:rFonts w:asciiTheme="minorHAnsi" w:hAnsiTheme="minorHAnsi"/>
          <w:sz w:val="24"/>
          <w:szCs w:val="24"/>
        </w:rPr>
        <w:t xml:space="preserve"> 118.</w:t>
      </w:r>
    </w:p>
    <w:p w:rsidR="000504CF" w:rsidRPr="00413BA7" w:rsidRDefault="000504CF" w:rsidP="00061433">
      <w:pPr>
        <w:jc w:val="both"/>
        <w:rPr>
          <w:rFonts w:asciiTheme="minorHAnsi" w:hAnsiTheme="minorHAnsi"/>
          <w:sz w:val="22"/>
          <w:szCs w:val="22"/>
        </w:rPr>
      </w:pPr>
      <w:r w:rsidRPr="00413BA7">
        <w:rPr>
          <w:rFonts w:asciiTheme="minorHAnsi" w:hAnsiTheme="minorHAnsi"/>
          <w:sz w:val="22"/>
          <w:szCs w:val="22"/>
        </w:rPr>
        <w:t xml:space="preserve">(zdroj: Kronika Lípy od Jaroslava </w:t>
      </w:r>
      <w:proofErr w:type="spellStart"/>
      <w:r w:rsidRPr="00413BA7">
        <w:rPr>
          <w:rFonts w:asciiTheme="minorHAnsi" w:hAnsiTheme="minorHAnsi"/>
          <w:sz w:val="22"/>
          <w:szCs w:val="22"/>
        </w:rPr>
        <w:t>Lipjana</w:t>
      </w:r>
      <w:proofErr w:type="spellEnd"/>
      <w:r w:rsidRPr="00413BA7">
        <w:rPr>
          <w:rFonts w:asciiTheme="minorHAnsi" w:hAnsiTheme="minorHAnsi"/>
          <w:sz w:val="22"/>
          <w:szCs w:val="22"/>
        </w:rPr>
        <w:t xml:space="preserve"> Žíly).</w:t>
      </w:r>
    </w:p>
    <w:p w:rsidR="00FC44FF" w:rsidRDefault="00FC44FF" w:rsidP="00061433">
      <w:pPr>
        <w:jc w:val="both"/>
        <w:rPr>
          <w:rFonts w:asciiTheme="minorHAnsi" w:hAnsiTheme="minorHAnsi"/>
          <w:sz w:val="24"/>
          <w:szCs w:val="24"/>
        </w:rPr>
      </w:pPr>
    </w:p>
    <w:p w:rsidR="006A6246" w:rsidRPr="00503AF3" w:rsidRDefault="00FC44FF" w:rsidP="00503A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Letos si můžeme tedy připomenout </w:t>
      </w:r>
      <w:proofErr w:type="gramStart"/>
      <w:r>
        <w:rPr>
          <w:rFonts w:asciiTheme="minorHAnsi" w:hAnsiTheme="minorHAnsi"/>
          <w:sz w:val="24"/>
          <w:szCs w:val="24"/>
        </w:rPr>
        <w:t>130-výročí</w:t>
      </w:r>
      <w:proofErr w:type="gramEnd"/>
      <w:r>
        <w:rPr>
          <w:rFonts w:asciiTheme="minorHAnsi" w:hAnsiTheme="minorHAnsi"/>
          <w:sz w:val="24"/>
          <w:szCs w:val="24"/>
        </w:rPr>
        <w:t xml:space="preserve"> otevření školy, která prošla různými stádii vývoje a nyní zde síd</w:t>
      </w:r>
      <w:r w:rsidR="00503AF3">
        <w:rPr>
          <w:rFonts w:asciiTheme="minorHAnsi" w:hAnsiTheme="minorHAnsi"/>
          <w:sz w:val="24"/>
          <w:szCs w:val="24"/>
        </w:rPr>
        <w:t>lí mateřská škola a Obecní úřad.</w:t>
      </w:r>
    </w:p>
    <w:p w:rsidR="006A6246" w:rsidRDefault="006A6246" w:rsidP="0017510E">
      <w:pPr>
        <w:rPr>
          <w:rFonts w:asciiTheme="minorHAnsi" w:hAnsiTheme="minorHAnsi"/>
          <w:b/>
          <w:sz w:val="28"/>
          <w:szCs w:val="28"/>
        </w:rPr>
      </w:pPr>
    </w:p>
    <w:p w:rsidR="006A6246" w:rsidRDefault="006A6246" w:rsidP="0017510E">
      <w:pPr>
        <w:rPr>
          <w:rFonts w:asciiTheme="minorHAnsi" w:hAnsiTheme="minorHAnsi"/>
          <w:b/>
          <w:sz w:val="28"/>
          <w:szCs w:val="28"/>
        </w:rPr>
      </w:pPr>
    </w:p>
    <w:p w:rsidR="006A6246" w:rsidRPr="004E242A" w:rsidRDefault="006A6246" w:rsidP="0017510E">
      <w:pPr>
        <w:rPr>
          <w:rFonts w:asciiTheme="minorHAnsi" w:hAnsiTheme="minorHAnsi"/>
          <w:b/>
          <w:sz w:val="28"/>
          <w:szCs w:val="28"/>
        </w:rPr>
      </w:pPr>
    </w:p>
    <w:p w:rsidR="0017510E" w:rsidRDefault="0017510E" w:rsidP="0017510E">
      <w:pPr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 w:rsidRPr="001F16E6">
        <w:rPr>
          <w:rFonts w:asciiTheme="minorHAnsi" w:hAnsiTheme="minorHAnsi"/>
          <w:b/>
          <w:sz w:val="28"/>
          <w:szCs w:val="28"/>
          <w:u w:val="single"/>
        </w:rPr>
        <w:t>A</w:t>
      </w:r>
      <w:r w:rsidR="00923B1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1F16E6">
        <w:rPr>
          <w:rFonts w:asciiTheme="minorHAnsi" w:hAnsiTheme="minorHAnsi"/>
          <w:b/>
          <w:sz w:val="28"/>
          <w:szCs w:val="28"/>
          <w:u w:val="single"/>
        </w:rPr>
        <w:t xml:space="preserve"> NA</w:t>
      </w:r>
      <w:proofErr w:type="gramEnd"/>
      <w:r w:rsidRPr="001F16E6">
        <w:rPr>
          <w:rFonts w:asciiTheme="minorHAnsi" w:hAnsiTheme="minorHAnsi"/>
          <w:b/>
          <w:sz w:val="28"/>
          <w:szCs w:val="28"/>
          <w:u w:val="single"/>
        </w:rPr>
        <w:t xml:space="preserve">  ZÁVĚR…</w:t>
      </w:r>
    </w:p>
    <w:p w:rsidR="0010071B" w:rsidRPr="00315246" w:rsidRDefault="0010071B" w:rsidP="0017510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F56E9" w:rsidRPr="00315246" w:rsidRDefault="00E93588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Uplynulý měsíc únor se snad pejskové a kočky z blízkého okolí domluvili, že nám přidělají pár vrásek na čelech. Nám myslím nejen </w:t>
      </w:r>
      <w:r w:rsidR="002D5727" w:rsidRPr="00315246">
        <w:rPr>
          <w:rFonts w:asciiTheme="minorHAnsi" w:hAnsiTheme="minorHAnsi"/>
          <w:sz w:val="24"/>
          <w:szCs w:val="24"/>
        </w:rPr>
        <w:t>vám,</w:t>
      </w:r>
      <w:r w:rsidRPr="00315246">
        <w:rPr>
          <w:rFonts w:asciiTheme="minorHAnsi" w:hAnsiTheme="minorHAnsi"/>
          <w:sz w:val="24"/>
          <w:szCs w:val="24"/>
        </w:rPr>
        <w:t xml:space="preserve"> páníčkům, kteří </w:t>
      </w:r>
      <w:r w:rsidR="00606DC7" w:rsidRPr="00315246">
        <w:rPr>
          <w:rFonts w:asciiTheme="minorHAnsi" w:hAnsiTheme="minorHAnsi"/>
          <w:sz w:val="24"/>
          <w:szCs w:val="24"/>
        </w:rPr>
        <w:t xml:space="preserve">jste </w:t>
      </w:r>
      <w:r w:rsidRPr="00315246">
        <w:rPr>
          <w:rFonts w:asciiTheme="minorHAnsi" w:hAnsiTheme="minorHAnsi"/>
          <w:sz w:val="24"/>
          <w:szCs w:val="24"/>
        </w:rPr>
        <w:t xml:space="preserve">byli bez nich nějakou dobu, ale i nám na úřadě. Moje rada zní, jestli máte notorické </w:t>
      </w:r>
      <w:proofErr w:type="spellStart"/>
      <w:r w:rsidRPr="00315246">
        <w:rPr>
          <w:rFonts w:asciiTheme="minorHAnsi" w:hAnsiTheme="minorHAnsi"/>
          <w:sz w:val="24"/>
          <w:szCs w:val="24"/>
        </w:rPr>
        <w:t>utíkače</w:t>
      </w:r>
      <w:proofErr w:type="spellEnd"/>
      <w:r w:rsidRPr="00315246">
        <w:rPr>
          <w:rFonts w:asciiTheme="minorHAnsi" w:hAnsiTheme="minorHAnsi"/>
          <w:sz w:val="24"/>
          <w:szCs w:val="24"/>
        </w:rPr>
        <w:t>, pověste na obojek svému mazlíčkovi známku s</w:t>
      </w:r>
      <w:r w:rsidR="00894135" w:rsidRPr="00315246">
        <w:rPr>
          <w:rFonts w:asciiTheme="minorHAnsi" w:hAnsiTheme="minorHAnsi"/>
          <w:sz w:val="24"/>
          <w:szCs w:val="24"/>
        </w:rPr>
        <w:t> </w:t>
      </w:r>
      <w:r w:rsidRPr="00315246">
        <w:rPr>
          <w:rFonts w:asciiTheme="minorHAnsi" w:hAnsiTheme="minorHAnsi"/>
          <w:sz w:val="24"/>
          <w:szCs w:val="24"/>
        </w:rPr>
        <w:t>číslem</w:t>
      </w:r>
      <w:r w:rsidR="00894135" w:rsidRPr="00315246">
        <w:rPr>
          <w:rFonts w:asciiTheme="minorHAnsi" w:hAnsiTheme="minorHAnsi"/>
          <w:sz w:val="24"/>
          <w:szCs w:val="24"/>
        </w:rPr>
        <w:t xml:space="preserve">, kterou jste obdrželi na obecním úřadě. Podle čísla na známce jsme schopni dohledat vás, majitele a </w:t>
      </w:r>
      <w:r w:rsidR="00FF2964" w:rsidRPr="00315246">
        <w:rPr>
          <w:rFonts w:asciiTheme="minorHAnsi" w:hAnsiTheme="minorHAnsi"/>
          <w:sz w:val="24"/>
          <w:szCs w:val="24"/>
        </w:rPr>
        <w:t>ihned vás kontaktovat.</w:t>
      </w:r>
    </w:p>
    <w:p w:rsidR="00894135" w:rsidRPr="00315246" w:rsidRDefault="00894135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Minulý měsíc jsme na </w:t>
      </w:r>
      <w:proofErr w:type="spellStart"/>
      <w:r w:rsidRPr="00315246">
        <w:rPr>
          <w:rFonts w:asciiTheme="minorHAnsi" w:hAnsiTheme="minorHAnsi"/>
          <w:sz w:val="24"/>
          <w:szCs w:val="24"/>
        </w:rPr>
        <w:t>facebooku</w:t>
      </w:r>
      <w:proofErr w:type="spellEnd"/>
      <w:r w:rsidRPr="00315246">
        <w:rPr>
          <w:rFonts w:asciiTheme="minorHAnsi" w:hAnsiTheme="minorHAnsi"/>
          <w:sz w:val="24"/>
          <w:szCs w:val="24"/>
        </w:rPr>
        <w:t xml:space="preserve"> zveřejňovali téměř obden tyto zprávy a ztracené tuláky vrátit vám, majitelům. Jednoho psa jsem před týdnem předával do útulku</w:t>
      </w:r>
      <w:r w:rsidR="00FF2964" w:rsidRPr="00315246">
        <w:rPr>
          <w:rFonts w:asciiTheme="minorHAnsi" w:hAnsiTheme="minorHAnsi"/>
          <w:sz w:val="24"/>
          <w:szCs w:val="24"/>
        </w:rPr>
        <w:t xml:space="preserve">, kde se možná majitel objeví a psa si odveze. Zatím to vypadá, že ho do Lípy na paseky </w:t>
      </w:r>
      <w:r w:rsidR="00C95EEB">
        <w:rPr>
          <w:rFonts w:asciiTheme="minorHAnsi" w:hAnsiTheme="minorHAnsi"/>
          <w:sz w:val="24"/>
          <w:szCs w:val="24"/>
        </w:rPr>
        <w:t xml:space="preserve">někdo </w:t>
      </w:r>
      <w:r w:rsidR="00FF2964" w:rsidRPr="00315246">
        <w:rPr>
          <w:rFonts w:asciiTheme="minorHAnsi" w:hAnsiTheme="minorHAnsi"/>
          <w:sz w:val="24"/>
          <w:szCs w:val="24"/>
        </w:rPr>
        <w:t>odvezl a nechal napospas osudu. V útulku zjistili, že pes sice má čip, ale v databázi stejně nebyl zaevidován, takže pejsek zůstane v kotci s ostatními nepostrádanými</w:t>
      </w:r>
      <w:r w:rsidR="000D57BA" w:rsidRPr="00315246">
        <w:rPr>
          <w:rFonts w:asciiTheme="minorHAnsi" w:hAnsiTheme="minorHAnsi"/>
          <w:sz w:val="24"/>
          <w:szCs w:val="24"/>
        </w:rPr>
        <w:t xml:space="preserve"> kamarády. </w:t>
      </w:r>
    </w:p>
    <w:p w:rsidR="000D57BA" w:rsidRPr="00315246" w:rsidRDefault="000D57BA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Také kočky se v naši hledací </w:t>
      </w:r>
      <w:proofErr w:type="gramStart"/>
      <w:r w:rsidRPr="00315246">
        <w:rPr>
          <w:rFonts w:asciiTheme="minorHAnsi" w:hAnsiTheme="minorHAnsi"/>
          <w:sz w:val="24"/>
          <w:szCs w:val="24"/>
        </w:rPr>
        <w:t>databázi</w:t>
      </w:r>
      <w:proofErr w:type="gramEnd"/>
      <w:r w:rsidRPr="00315246">
        <w:rPr>
          <w:rFonts w:asciiTheme="minorHAnsi" w:hAnsiTheme="minorHAnsi"/>
          <w:sz w:val="24"/>
          <w:szCs w:val="24"/>
        </w:rPr>
        <w:t xml:space="preserve"> objevily, jednu sraženou na spodní komunikaci jsem odvezl na veterinární stanici do Slušovic, ale zpět už jsem ji nedovezl. Bohužel. </w:t>
      </w:r>
    </w:p>
    <w:p w:rsidR="000D57BA" w:rsidRPr="00315246" w:rsidRDefault="000D57BA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>Jest</w:t>
      </w:r>
      <w:r w:rsidR="00623C32" w:rsidRPr="00315246">
        <w:rPr>
          <w:rFonts w:asciiTheme="minorHAnsi" w:hAnsiTheme="minorHAnsi"/>
          <w:sz w:val="24"/>
          <w:szCs w:val="24"/>
        </w:rPr>
        <w:t xml:space="preserve">li vás můžu poprosit, </w:t>
      </w:r>
      <w:r w:rsidR="00C95EEB">
        <w:rPr>
          <w:rFonts w:asciiTheme="minorHAnsi" w:hAnsiTheme="minorHAnsi"/>
          <w:sz w:val="24"/>
          <w:szCs w:val="24"/>
        </w:rPr>
        <w:t>když</w:t>
      </w:r>
      <w:r w:rsidR="00623C32" w:rsidRPr="00315246">
        <w:rPr>
          <w:rFonts w:asciiTheme="minorHAnsi" w:hAnsiTheme="minorHAnsi"/>
          <w:sz w:val="24"/>
          <w:szCs w:val="24"/>
        </w:rPr>
        <w:t xml:space="preserve"> pes</w:t>
      </w:r>
      <w:r w:rsidRPr="00315246">
        <w:rPr>
          <w:rFonts w:asciiTheme="minorHAnsi" w:hAnsiTheme="minorHAnsi"/>
          <w:sz w:val="24"/>
          <w:szCs w:val="24"/>
        </w:rPr>
        <w:t xml:space="preserve"> běhá po ulici, pravděpodobně vyběhl ze dvora a po krátkém proběhnutí a vykonání potřeby na cizím</w:t>
      </w:r>
      <w:r w:rsidR="00606DC7" w:rsidRPr="00315246">
        <w:rPr>
          <w:rFonts w:asciiTheme="minorHAnsi" w:hAnsiTheme="minorHAnsi"/>
          <w:sz w:val="24"/>
          <w:szCs w:val="24"/>
        </w:rPr>
        <w:t xml:space="preserve"> </w:t>
      </w:r>
      <w:r w:rsidR="00C95EEB">
        <w:rPr>
          <w:rFonts w:asciiTheme="minorHAnsi" w:hAnsiTheme="minorHAnsi"/>
          <w:sz w:val="24"/>
          <w:szCs w:val="24"/>
        </w:rPr>
        <w:t>(</w:t>
      </w:r>
      <w:r w:rsidRPr="00315246">
        <w:rPr>
          <w:rFonts w:asciiTheme="minorHAnsi" w:hAnsiTheme="minorHAnsi"/>
          <w:sz w:val="24"/>
          <w:szCs w:val="24"/>
        </w:rPr>
        <w:t>obecním</w:t>
      </w:r>
      <w:r w:rsidR="00C95EEB">
        <w:rPr>
          <w:rFonts w:asciiTheme="minorHAnsi" w:hAnsiTheme="minorHAnsi"/>
          <w:sz w:val="24"/>
          <w:szCs w:val="24"/>
        </w:rPr>
        <w:t>)</w:t>
      </w:r>
      <w:r w:rsidRPr="00315246">
        <w:rPr>
          <w:rFonts w:asciiTheme="minorHAnsi" w:hAnsiTheme="minorHAnsi"/>
          <w:sz w:val="24"/>
          <w:szCs w:val="24"/>
        </w:rPr>
        <w:t xml:space="preserve"> s</w:t>
      </w:r>
      <w:r w:rsidR="00623C32" w:rsidRPr="00315246">
        <w:rPr>
          <w:rFonts w:asciiTheme="minorHAnsi" w:hAnsiTheme="minorHAnsi"/>
          <w:sz w:val="24"/>
          <w:szCs w:val="24"/>
        </w:rPr>
        <w:t xml:space="preserve">e rád vrátí domů. </w:t>
      </w:r>
    </w:p>
    <w:p w:rsidR="00623C32" w:rsidRPr="00315246" w:rsidRDefault="00C95EEB" w:rsidP="00923B1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Jakmile</w:t>
      </w:r>
      <w:r w:rsidR="00623C32" w:rsidRPr="00315246">
        <w:rPr>
          <w:rFonts w:asciiTheme="minorHAnsi" w:hAnsiTheme="minorHAnsi"/>
          <w:sz w:val="24"/>
          <w:szCs w:val="24"/>
        </w:rPr>
        <w:t xml:space="preserve"> zavoláte policii, stejně </w:t>
      </w:r>
      <w:r w:rsidR="006E1043" w:rsidRPr="00315246">
        <w:rPr>
          <w:rFonts w:asciiTheme="minorHAnsi" w:hAnsiTheme="minorHAnsi"/>
          <w:sz w:val="24"/>
          <w:szCs w:val="24"/>
        </w:rPr>
        <w:t>se psem nebud</w:t>
      </w:r>
      <w:r>
        <w:rPr>
          <w:rFonts w:asciiTheme="minorHAnsi" w:hAnsiTheme="minorHAnsi"/>
          <w:sz w:val="24"/>
          <w:szCs w:val="24"/>
        </w:rPr>
        <w:t>ou</w:t>
      </w:r>
      <w:r w:rsidR="006E1043" w:rsidRPr="00315246">
        <w:rPr>
          <w:rFonts w:asciiTheme="minorHAnsi" w:hAnsiTheme="minorHAnsi"/>
          <w:sz w:val="24"/>
          <w:szCs w:val="24"/>
        </w:rPr>
        <w:t xml:space="preserve"> nic dělat. Zavolají</w:t>
      </w:r>
      <w:r w:rsidR="00623C32" w:rsidRPr="00315246">
        <w:rPr>
          <w:rFonts w:asciiTheme="minorHAnsi" w:hAnsiTheme="minorHAnsi"/>
          <w:sz w:val="24"/>
          <w:szCs w:val="24"/>
        </w:rPr>
        <w:t xml:space="preserve"> pouze mně, abych psa převzal a „ubytoval“. Když najdu na obojku lipsko</w:t>
      </w:r>
      <w:r w:rsidR="00606DC7" w:rsidRPr="00315246">
        <w:rPr>
          <w:rFonts w:asciiTheme="minorHAnsi" w:hAnsiTheme="minorHAnsi"/>
          <w:sz w:val="24"/>
          <w:szCs w:val="24"/>
        </w:rPr>
        <w:t>u známku, nalezení majitele</w:t>
      </w:r>
      <w:r w:rsidR="00623C32" w:rsidRPr="00315246">
        <w:rPr>
          <w:rFonts w:asciiTheme="minorHAnsi" w:hAnsiTheme="minorHAnsi"/>
          <w:sz w:val="24"/>
          <w:szCs w:val="24"/>
        </w:rPr>
        <w:t xml:space="preserve"> většinou </w:t>
      </w:r>
      <w:r w:rsidR="00606DC7" w:rsidRPr="00315246">
        <w:rPr>
          <w:rFonts w:asciiTheme="minorHAnsi" w:hAnsiTheme="minorHAnsi"/>
          <w:sz w:val="24"/>
          <w:szCs w:val="24"/>
        </w:rPr>
        <w:t xml:space="preserve">není </w:t>
      </w:r>
      <w:r w:rsidR="00623C32" w:rsidRPr="00315246">
        <w:rPr>
          <w:rFonts w:asciiTheme="minorHAnsi" w:hAnsiTheme="minorHAnsi"/>
          <w:sz w:val="24"/>
          <w:szCs w:val="24"/>
        </w:rPr>
        <w:t xml:space="preserve">problém. Jinak ano a </w:t>
      </w:r>
      <w:r w:rsidR="00FB0E1F" w:rsidRPr="00315246">
        <w:rPr>
          <w:rFonts w:asciiTheme="minorHAnsi" w:hAnsiTheme="minorHAnsi"/>
          <w:sz w:val="24"/>
          <w:szCs w:val="24"/>
        </w:rPr>
        <w:t>často to dopadá tak, jak jsem popsal</w:t>
      </w:r>
      <w:r w:rsidR="00DF370C">
        <w:rPr>
          <w:rFonts w:asciiTheme="minorHAnsi" w:hAnsiTheme="minorHAnsi"/>
          <w:sz w:val="24"/>
          <w:szCs w:val="24"/>
        </w:rPr>
        <w:t>, včetně shánění</w:t>
      </w:r>
      <w:r w:rsidR="00606DC7" w:rsidRPr="00315246">
        <w:rPr>
          <w:rFonts w:asciiTheme="minorHAnsi" w:hAnsiTheme="minorHAnsi"/>
          <w:sz w:val="24"/>
          <w:szCs w:val="24"/>
        </w:rPr>
        <w:t xml:space="preserve"> ubytování pro </w:t>
      </w:r>
      <w:r w:rsidR="006E1043" w:rsidRPr="00315246">
        <w:rPr>
          <w:rFonts w:asciiTheme="minorHAnsi" w:hAnsiTheme="minorHAnsi"/>
          <w:sz w:val="24"/>
          <w:szCs w:val="24"/>
        </w:rPr>
        <w:t>nalezence.</w:t>
      </w:r>
    </w:p>
    <w:p w:rsidR="00FB0E1F" w:rsidRPr="00315246" w:rsidRDefault="00FB0E1F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O znečišťování chodníků a zelených ploch píšeme stále dokola a stále zbytečně. V pátek jsem od kapličky odklidil jeden „pozdrav“, druhý den ráno tam byl další. A tak pořád dokola. </w:t>
      </w:r>
      <w:r w:rsidR="006E1043" w:rsidRPr="00315246">
        <w:rPr>
          <w:rFonts w:asciiTheme="minorHAnsi" w:hAnsiTheme="minorHAnsi"/>
          <w:sz w:val="24"/>
          <w:szCs w:val="24"/>
        </w:rPr>
        <w:t xml:space="preserve">Možná jsem </w:t>
      </w:r>
      <w:r w:rsidR="00E03E89">
        <w:rPr>
          <w:rFonts w:asciiTheme="minorHAnsi" w:hAnsiTheme="minorHAnsi"/>
          <w:sz w:val="24"/>
          <w:szCs w:val="24"/>
        </w:rPr>
        <w:t>nějakého psa</w:t>
      </w:r>
      <w:r w:rsidR="006E1043" w:rsidRPr="00315246">
        <w:rPr>
          <w:rFonts w:asciiTheme="minorHAnsi" w:hAnsiTheme="minorHAnsi"/>
          <w:sz w:val="24"/>
          <w:szCs w:val="24"/>
        </w:rPr>
        <w:t xml:space="preserve"> oblíbenec, jinak si to neumím vysvětlit.</w:t>
      </w:r>
    </w:p>
    <w:p w:rsidR="00FB0E1F" w:rsidRPr="00315246" w:rsidRDefault="00FB0E1F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Jestli je to pro </w:t>
      </w:r>
      <w:r w:rsidR="002A29F5" w:rsidRPr="00315246">
        <w:rPr>
          <w:rFonts w:asciiTheme="minorHAnsi" w:hAnsiTheme="minorHAnsi"/>
          <w:sz w:val="24"/>
          <w:szCs w:val="24"/>
        </w:rPr>
        <w:t xml:space="preserve">vás </w:t>
      </w:r>
      <w:r w:rsidRPr="00315246">
        <w:rPr>
          <w:rFonts w:asciiTheme="minorHAnsi" w:hAnsiTheme="minorHAnsi"/>
          <w:sz w:val="24"/>
          <w:szCs w:val="24"/>
        </w:rPr>
        <w:t>majitele problém po svém pejskovi uklidit, tak si ho nechte u sebe ve dvoře a nepouštějte na ulici. Chodíme po ulici všichni</w:t>
      </w:r>
      <w:r w:rsidR="002A29F5" w:rsidRPr="00315246">
        <w:rPr>
          <w:rFonts w:asciiTheme="minorHAnsi" w:hAnsiTheme="minorHAnsi"/>
          <w:sz w:val="24"/>
          <w:szCs w:val="24"/>
        </w:rPr>
        <w:t xml:space="preserve"> a je to vizitka nás všech. </w:t>
      </w:r>
    </w:p>
    <w:p w:rsidR="002A29F5" w:rsidRPr="00315246" w:rsidRDefault="002A29F5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>A</w:t>
      </w:r>
      <w:r w:rsidR="006E1043" w:rsidRPr="00315246">
        <w:rPr>
          <w:rFonts w:asciiTheme="minorHAnsi" w:hAnsiTheme="minorHAnsi"/>
          <w:sz w:val="24"/>
          <w:szCs w:val="24"/>
        </w:rPr>
        <w:t>le</w:t>
      </w:r>
      <w:r w:rsidRPr="00315246">
        <w:rPr>
          <w:rFonts w:asciiTheme="minorHAnsi" w:hAnsiTheme="minorHAnsi"/>
          <w:sz w:val="24"/>
          <w:szCs w:val="24"/>
        </w:rPr>
        <w:t xml:space="preserve"> protože nemůžu házet do jednoho pytle všechny, musím říct, že většina z vás se o úklid postará</w:t>
      </w:r>
      <w:r w:rsidR="00807AC6" w:rsidRPr="00315246">
        <w:rPr>
          <w:rFonts w:asciiTheme="minorHAnsi" w:hAnsiTheme="minorHAnsi"/>
          <w:sz w:val="24"/>
          <w:szCs w:val="24"/>
        </w:rPr>
        <w:t xml:space="preserve">. </w:t>
      </w:r>
    </w:p>
    <w:p w:rsidR="00807AC6" w:rsidRPr="00315246" w:rsidRDefault="00807AC6" w:rsidP="00923B1E">
      <w:pPr>
        <w:jc w:val="both"/>
        <w:rPr>
          <w:rFonts w:asciiTheme="minorHAnsi" w:hAnsiTheme="minorHAnsi"/>
          <w:sz w:val="24"/>
          <w:szCs w:val="24"/>
        </w:rPr>
      </w:pPr>
    </w:p>
    <w:p w:rsidR="00807AC6" w:rsidRPr="00315246" w:rsidRDefault="00807AC6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Když jsem tento závěr psal, netušil jsem, že toto stýskání působí ve světle nejnovějších evropských událostí natolik úsměvně a vlastně i nicotně ve </w:t>
      </w:r>
      <w:proofErr w:type="gramStart"/>
      <w:r w:rsidRPr="00315246">
        <w:rPr>
          <w:rFonts w:asciiTheme="minorHAnsi" w:hAnsiTheme="minorHAnsi"/>
          <w:sz w:val="24"/>
          <w:szCs w:val="24"/>
        </w:rPr>
        <w:t>srovnáním</w:t>
      </w:r>
      <w:proofErr w:type="gramEnd"/>
      <w:r w:rsidR="00776A6B" w:rsidRPr="00315246">
        <w:rPr>
          <w:rFonts w:asciiTheme="minorHAnsi" w:hAnsiTheme="minorHAnsi"/>
          <w:sz w:val="24"/>
          <w:szCs w:val="24"/>
        </w:rPr>
        <w:t xml:space="preserve"> s tím, co se děje několik stovek kilometrů od našich hranic. </w:t>
      </w:r>
    </w:p>
    <w:p w:rsidR="00776A6B" w:rsidRPr="00315246" w:rsidRDefault="00776A6B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>V tento okamžik zatím žádnou sbírku na pomoc Ukrajině nepořádáme, kdo cítí potřebu pomoci finančně, materiálně i jinak, kolem sebe máme spousty možností, jak</w:t>
      </w:r>
      <w:r w:rsidR="003618E1" w:rsidRPr="00315246">
        <w:rPr>
          <w:rFonts w:asciiTheme="minorHAnsi" w:hAnsiTheme="minorHAnsi"/>
          <w:sz w:val="24"/>
          <w:szCs w:val="24"/>
        </w:rPr>
        <w:t xml:space="preserve"> toto uskutečnit.</w:t>
      </w:r>
      <w:r w:rsidR="00BE5523" w:rsidRPr="00315246">
        <w:rPr>
          <w:rFonts w:asciiTheme="minorHAnsi" w:hAnsiTheme="minorHAnsi"/>
          <w:sz w:val="24"/>
          <w:szCs w:val="24"/>
        </w:rPr>
        <w:t xml:space="preserve"> </w:t>
      </w:r>
      <w:r w:rsidR="003618E1" w:rsidRPr="00315246">
        <w:rPr>
          <w:rFonts w:asciiTheme="minorHAnsi" w:hAnsiTheme="minorHAnsi"/>
          <w:sz w:val="24"/>
          <w:szCs w:val="24"/>
        </w:rPr>
        <w:t xml:space="preserve"> </w:t>
      </w:r>
    </w:p>
    <w:p w:rsidR="003618E1" w:rsidRPr="00315246" w:rsidRDefault="003618E1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>Mysleme na všechny postižené touto doposud nepoznanou krizí a přejme si, a hlavně jim, brzký konec konfliktu. Zaslouží</w:t>
      </w:r>
      <w:r w:rsidR="002D18F3">
        <w:rPr>
          <w:rFonts w:asciiTheme="minorHAnsi" w:hAnsiTheme="minorHAnsi"/>
          <w:sz w:val="24"/>
          <w:szCs w:val="24"/>
        </w:rPr>
        <w:t>me</w:t>
      </w:r>
      <w:r w:rsidRPr="00315246">
        <w:rPr>
          <w:rFonts w:asciiTheme="minorHAnsi" w:hAnsiTheme="minorHAnsi"/>
          <w:sz w:val="24"/>
          <w:szCs w:val="24"/>
        </w:rPr>
        <w:t xml:space="preserve"> si to všichni.</w:t>
      </w:r>
    </w:p>
    <w:p w:rsidR="00315246" w:rsidRPr="00315246" w:rsidRDefault="002D5727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  <w:r w:rsidR="00315246" w:rsidRPr="00315246">
        <w:rPr>
          <w:rFonts w:asciiTheme="minorHAnsi" w:hAnsiTheme="minorHAnsi"/>
          <w:sz w:val="24"/>
          <w:szCs w:val="24"/>
        </w:rPr>
        <w:t xml:space="preserve">   </w:t>
      </w:r>
    </w:p>
    <w:p w:rsidR="002D5727" w:rsidRPr="00315246" w:rsidRDefault="00315246" w:rsidP="00923B1E">
      <w:pPr>
        <w:jc w:val="both"/>
        <w:rPr>
          <w:rFonts w:asciiTheme="minorHAnsi" w:hAnsiTheme="minorHAnsi"/>
          <w:sz w:val="24"/>
          <w:szCs w:val="24"/>
        </w:rPr>
      </w:pPr>
      <w:r w:rsidRPr="00315246">
        <w:rPr>
          <w:rFonts w:asciiTheme="minorHAnsi" w:hAnsiTheme="minorHAnsi"/>
          <w:sz w:val="24"/>
          <w:szCs w:val="24"/>
        </w:rPr>
        <w:t xml:space="preserve">                           </w:t>
      </w:r>
      <w:r w:rsidR="00E03E89">
        <w:rPr>
          <w:rFonts w:asciiTheme="minorHAnsi" w:hAnsiTheme="minorHAnsi"/>
          <w:sz w:val="24"/>
          <w:szCs w:val="24"/>
        </w:rPr>
        <w:t xml:space="preserve">                Radek Palán, starosta a současně příležitostný </w:t>
      </w:r>
      <w:proofErr w:type="spellStart"/>
      <w:r w:rsidR="00E03E89">
        <w:rPr>
          <w:rFonts w:asciiTheme="minorHAnsi" w:hAnsiTheme="minorHAnsi"/>
          <w:sz w:val="24"/>
          <w:szCs w:val="24"/>
        </w:rPr>
        <w:t>odchytávač</w:t>
      </w:r>
      <w:proofErr w:type="spellEnd"/>
      <w:r w:rsidR="00E03E89">
        <w:rPr>
          <w:rFonts w:asciiTheme="minorHAnsi" w:hAnsiTheme="minorHAnsi"/>
          <w:sz w:val="24"/>
          <w:szCs w:val="24"/>
        </w:rPr>
        <w:t xml:space="preserve"> psů</w:t>
      </w:r>
    </w:p>
    <w:p w:rsidR="00315246" w:rsidRPr="00315246" w:rsidRDefault="00315246" w:rsidP="00923B1E">
      <w:pPr>
        <w:jc w:val="both"/>
        <w:rPr>
          <w:rFonts w:asciiTheme="minorHAnsi" w:hAnsiTheme="minorHAnsi"/>
          <w:sz w:val="24"/>
          <w:szCs w:val="24"/>
        </w:rPr>
      </w:pPr>
    </w:p>
    <w:p w:rsidR="00623C32" w:rsidRPr="00315246" w:rsidRDefault="00623C32" w:rsidP="00923B1E">
      <w:pPr>
        <w:jc w:val="both"/>
        <w:rPr>
          <w:rFonts w:asciiTheme="minorHAnsi" w:hAnsiTheme="minorHAnsi"/>
          <w:sz w:val="24"/>
          <w:szCs w:val="24"/>
        </w:rPr>
      </w:pPr>
    </w:p>
    <w:p w:rsidR="000D57BA" w:rsidRDefault="000D57BA" w:rsidP="00923B1E">
      <w:pPr>
        <w:jc w:val="both"/>
        <w:rPr>
          <w:sz w:val="24"/>
          <w:szCs w:val="24"/>
        </w:rPr>
      </w:pPr>
    </w:p>
    <w:p w:rsidR="000D57BA" w:rsidRPr="00572DEF" w:rsidRDefault="000D57BA" w:rsidP="00923B1E">
      <w:pPr>
        <w:jc w:val="both"/>
        <w:rPr>
          <w:sz w:val="24"/>
          <w:szCs w:val="24"/>
        </w:rPr>
      </w:pPr>
    </w:p>
    <w:p w:rsidR="00E93588" w:rsidRDefault="00E93588" w:rsidP="00647EDE">
      <w:pPr>
        <w:jc w:val="center"/>
        <w:rPr>
          <w:rFonts w:asciiTheme="minorHAnsi" w:hAnsiTheme="minorHAnsi"/>
          <w:b/>
        </w:rPr>
      </w:pPr>
    </w:p>
    <w:p w:rsidR="00E93588" w:rsidRDefault="00E93588" w:rsidP="00647EDE">
      <w:pPr>
        <w:jc w:val="center"/>
        <w:rPr>
          <w:rFonts w:asciiTheme="minorHAnsi" w:hAnsiTheme="minorHAnsi"/>
          <w:b/>
        </w:rPr>
      </w:pPr>
    </w:p>
    <w:p w:rsidR="00505BAC" w:rsidRPr="005E4422" w:rsidRDefault="00505BAC" w:rsidP="00505BAC">
      <w:pPr>
        <w:jc w:val="center"/>
        <w:rPr>
          <w:rFonts w:asciiTheme="minorHAnsi" w:hAnsiTheme="minorHAnsi"/>
          <w:b/>
        </w:rPr>
      </w:pPr>
      <w:r w:rsidRPr="005E4422">
        <w:rPr>
          <w:rFonts w:asciiTheme="minorHAnsi" w:hAnsiTheme="minorHAnsi"/>
          <w:b/>
        </w:rPr>
        <w:t>Lipský zpravodaj, periodický tisk územního samosprávného celku, vydává Obec Lípa, Lípa č. p. 118,</w:t>
      </w:r>
    </w:p>
    <w:p w:rsidR="00505BAC" w:rsidRDefault="00505BAC" w:rsidP="00505BAC">
      <w:pPr>
        <w:jc w:val="center"/>
        <w:rPr>
          <w:rFonts w:asciiTheme="minorHAnsi" w:hAnsiTheme="minorHAnsi"/>
          <w:sz w:val="22"/>
          <w:szCs w:val="22"/>
        </w:rPr>
      </w:pPr>
      <w:r w:rsidRPr="005E4422">
        <w:rPr>
          <w:rFonts w:asciiTheme="minorHAnsi" w:hAnsiTheme="minorHAnsi"/>
          <w:b/>
        </w:rPr>
        <w:t xml:space="preserve">IČ 00568627, zdarma 330 výtisků, </w:t>
      </w:r>
      <w:proofErr w:type="spellStart"/>
      <w:r w:rsidRPr="005E4422">
        <w:rPr>
          <w:rFonts w:asciiTheme="minorHAnsi" w:hAnsiTheme="minorHAnsi"/>
          <w:b/>
        </w:rPr>
        <w:t>ev</w:t>
      </w:r>
      <w:proofErr w:type="spellEnd"/>
      <w:r w:rsidRPr="005E4422">
        <w:rPr>
          <w:rFonts w:asciiTheme="minorHAnsi" w:hAnsiTheme="minorHAnsi"/>
          <w:b/>
        </w:rPr>
        <w:t>. č. MK ČR E 21704</w:t>
      </w:r>
      <w:r>
        <w:rPr>
          <w:rFonts w:asciiTheme="minorHAnsi" w:hAnsiTheme="minorHAnsi"/>
          <w:b/>
        </w:rPr>
        <w:t xml:space="preserve"> </w:t>
      </w:r>
      <w:r w:rsidRPr="005E4422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507A0">
        <w:rPr>
          <w:rFonts w:asciiTheme="minorHAnsi" w:hAnsiTheme="minorHAnsi"/>
          <w:sz w:val="22"/>
          <w:szCs w:val="22"/>
        </w:rPr>
        <w:t xml:space="preserve"> </w:t>
      </w:r>
    </w:p>
    <w:sectPr w:rsidR="00505BAC" w:rsidSect="00141595">
      <w:footerReference w:type="default" r:id="rId11"/>
      <w:type w:val="continuous"/>
      <w:pgSz w:w="12240" w:h="15840" w:code="1"/>
      <w:pgMar w:top="709" w:right="1418" w:bottom="1440" w:left="993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51" w:rsidRDefault="00866E51" w:rsidP="00D8209F">
      <w:r>
        <w:separator/>
      </w:r>
    </w:p>
  </w:endnote>
  <w:endnote w:type="continuationSeparator" w:id="0">
    <w:p w:rsidR="00866E51" w:rsidRDefault="00866E51" w:rsidP="00D8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larendon Condensed">
    <w:altName w:val="Times New Roman"/>
    <w:panose1 w:val="0204070604070504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22" w:rsidRPr="0091583C" w:rsidRDefault="004D1C22">
    <w:pPr>
      <w:pStyle w:val="Zpat"/>
      <w:rPr>
        <w:b/>
      </w:rPr>
    </w:pPr>
  </w:p>
  <w:p w:rsidR="004D1C22" w:rsidRDefault="004D1C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51" w:rsidRDefault="00866E51" w:rsidP="00D8209F">
      <w:r>
        <w:separator/>
      </w:r>
    </w:p>
  </w:footnote>
  <w:footnote w:type="continuationSeparator" w:id="0">
    <w:p w:rsidR="00866E51" w:rsidRDefault="00866E51" w:rsidP="00D82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3F"/>
    <w:multiLevelType w:val="hybridMultilevel"/>
    <w:tmpl w:val="FB660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03473"/>
    <w:multiLevelType w:val="hybridMultilevel"/>
    <w:tmpl w:val="A4B063F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12193D"/>
    <w:multiLevelType w:val="hybridMultilevel"/>
    <w:tmpl w:val="EAB0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177"/>
    <w:multiLevelType w:val="hybridMultilevel"/>
    <w:tmpl w:val="A5E01EDC"/>
    <w:lvl w:ilvl="0" w:tplc="0E3461D6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23B7"/>
    <w:multiLevelType w:val="hybridMultilevel"/>
    <w:tmpl w:val="9DA2D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B21"/>
    <w:multiLevelType w:val="hybridMultilevel"/>
    <w:tmpl w:val="582AA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2E7F"/>
    <w:multiLevelType w:val="hybridMultilevel"/>
    <w:tmpl w:val="E4D0C28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A68"/>
    <w:multiLevelType w:val="hybridMultilevel"/>
    <w:tmpl w:val="6EDA3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722D8"/>
    <w:multiLevelType w:val="hybridMultilevel"/>
    <w:tmpl w:val="420C32B4"/>
    <w:lvl w:ilvl="0" w:tplc="AACA772C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2A094753"/>
    <w:multiLevelType w:val="hybridMultilevel"/>
    <w:tmpl w:val="219224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E08A2"/>
    <w:multiLevelType w:val="hybridMultilevel"/>
    <w:tmpl w:val="793EB94E"/>
    <w:lvl w:ilvl="0" w:tplc="FC6A163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D2F86"/>
    <w:multiLevelType w:val="hybridMultilevel"/>
    <w:tmpl w:val="002A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7D71"/>
    <w:multiLevelType w:val="hybridMultilevel"/>
    <w:tmpl w:val="B420C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F65F2"/>
    <w:multiLevelType w:val="hybridMultilevel"/>
    <w:tmpl w:val="6332E7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950EBA"/>
    <w:multiLevelType w:val="hybridMultilevel"/>
    <w:tmpl w:val="DAD24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512C"/>
    <w:multiLevelType w:val="hybridMultilevel"/>
    <w:tmpl w:val="6F06B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F051E"/>
    <w:multiLevelType w:val="hybridMultilevel"/>
    <w:tmpl w:val="06869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26091B"/>
    <w:multiLevelType w:val="hybridMultilevel"/>
    <w:tmpl w:val="09C04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F693C"/>
    <w:multiLevelType w:val="hybridMultilevel"/>
    <w:tmpl w:val="F4589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B1268"/>
    <w:multiLevelType w:val="hybridMultilevel"/>
    <w:tmpl w:val="87B827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8D2E63"/>
    <w:multiLevelType w:val="hybridMultilevel"/>
    <w:tmpl w:val="A6E2B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03554"/>
    <w:multiLevelType w:val="hybridMultilevel"/>
    <w:tmpl w:val="FEA47B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C4387"/>
    <w:multiLevelType w:val="hybridMultilevel"/>
    <w:tmpl w:val="FF8A174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C02E4"/>
    <w:multiLevelType w:val="multilevel"/>
    <w:tmpl w:val="133C584A"/>
    <w:lvl w:ilvl="0">
      <w:start w:val="2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2">
      <w:start w:val="2014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5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24">
    <w:nsid w:val="7CE64BBC"/>
    <w:multiLevelType w:val="hybridMultilevel"/>
    <w:tmpl w:val="745EC5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7"/>
  </w:num>
  <w:num w:numId="5">
    <w:abstractNumId w:val="0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23"/>
  </w:num>
  <w:num w:numId="11">
    <w:abstractNumId w:val="10"/>
  </w:num>
  <w:num w:numId="12">
    <w:abstractNumId w:val="2"/>
  </w:num>
  <w:num w:numId="13">
    <w:abstractNumId w:val="7"/>
  </w:num>
  <w:num w:numId="14">
    <w:abstractNumId w:val="16"/>
  </w:num>
  <w:num w:numId="15">
    <w:abstractNumId w:val="21"/>
  </w:num>
  <w:num w:numId="16">
    <w:abstractNumId w:val="12"/>
  </w:num>
  <w:num w:numId="17">
    <w:abstractNumId w:val="22"/>
  </w:num>
  <w:num w:numId="18">
    <w:abstractNumId w:val="15"/>
  </w:num>
  <w:num w:numId="19">
    <w:abstractNumId w:val="8"/>
  </w:num>
  <w:num w:numId="20">
    <w:abstractNumId w:val="20"/>
  </w:num>
  <w:num w:numId="21">
    <w:abstractNumId w:val="18"/>
  </w:num>
  <w:num w:numId="22">
    <w:abstractNumId w:val="6"/>
  </w:num>
  <w:num w:numId="23">
    <w:abstractNumId w:val="11"/>
  </w:num>
  <w:num w:numId="24">
    <w:abstractNumId w:val="14"/>
  </w:num>
  <w:num w:numId="2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3865"/>
    <w:rsid w:val="00000CC5"/>
    <w:rsid w:val="00002136"/>
    <w:rsid w:val="0000379D"/>
    <w:rsid w:val="00003D39"/>
    <w:rsid w:val="00003DEA"/>
    <w:rsid w:val="0000409B"/>
    <w:rsid w:val="00004CEB"/>
    <w:rsid w:val="00004F19"/>
    <w:rsid w:val="00006723"/>
    <w:rsid w:val="00007772"/>
    <w:rsid w:val="000102BD"/>
    <w:rsid w:val="00010447"/>
    <w:rsid w:val="00010A4F"/>
    <w:rsid w:val="00014CBD"/>
    <w:rsid w:val="000162EA"/>
    <w:rsid w:val="00016673"/>
    <w:rsid w:val="00016F69"/>
    <w:rsid w:val="0001713C"/>
    <w:rsid w:val="000174AA"/>
    <w:rsid w:val="00017B5F"/>
    <w:rsid w:val="000216FE"/>
    <w:rsid w:val="00026421"/>
    <w:rsid w:val="000300FC"/>
    <w:rsid w:val="00030122"/>
    <w:rsid w:val="00030458"/>
    <w:rsid w:val="00030B19"/>
    <w:rsid w:val="0003153C"/>
    <w:rsid w:val="00033865"/>
    <w:rsid w:val="00033934"/>
    <w:rsid w:val="00033B81"/>
    <w:rsid w:val="000342BF"/>
    <w:rsid w:val="000358C4"/>
    <w:rsid w:val="00041D54"/>
    <w:rsid w:val="00041E66"/>
    <w:rsid w:val="00044178"/>
    <w:rsid w:val="00045D9A"/>
    <w:rsid w:val="000462EF"/>
    <w:rsid w:val="000467FB"/>
    <w:rsid w:val="000469F8"/>
    <w:rsid w:val="00050180"/>
    <w:rsid w:val="000504CF"/>
    <w:rsid w:val="000513EB"/>
    <w:rsid w:val="00051936"/>
    <w:rsid w:val="0005429D"/>
    <w:rsid w:val="000547A4"/>
    <w:rsid w:val="000570EC"/>
    <w:rsid w:val="00057524"/>
    <w:rsid w:val="00061433"/>
    <w:rsid w:val="00061E02"/>
    <w:rsid w:val="000638D2"/>
    <w:rsid w:val="00064D48"/>
    <w:rsid w:val="000667F4"/>
    <w:rsid w:val="0006713F"/>
    <w:rsid w:val="00072365"/>
    <w:rsid w:val="000766A8"/>
    <w:rsid w:val="00080369"/>
    <w:rsid w:val="00083A64"/>
    <w:rsid w:val="000841CC"/>
    <w:rsid w:val="00084789"/>
    <w:rsid w:val="000851E2"/>
    <w:rsid w:val="000854A4"/>
    <w:rsid w:val="00086D8D"/>
    <w:rsid w:val="00087722"/>
    <w:rsid w:val="000878B0"/>
    <w:rsid w:val="00091363"/>
    <w:rsid w:val="000919BA"/>
    <w:rsid w:val="00096452"/>
    <w:rsid w:val="000978AE"/>
    <w:rsid w:val="000A0734"/>
    <w:rsid w:val="000A2FC1"/>
    <w:rsid w:val="000A3082"/>
    <w:rsid w:val="000A452D"/>
    <w:rsid w:val="000A511E"/>
    <w:rsid w:val="000B0059"/>
    <w:rsid w:val="000B05ED"/>
    <w:rsid w:val="000B0C9C"/>
    <w:rsid w:val="000B11BC"/>
    <w:rsid w:val="000B2232"/>
    <w:rsid w:val="000B5834"/>
    <w:rsid w:val="000B5C94"/>
    <w:rsid w:val="000C0374"/>
    <w:rsid w:val="000C03FD"/>
    <w:rsid w:val="000C0935"/>
    <w:rsid w:val="000C0FB8"/>
    <w:rsid w:val="000C11C3"/>
    <w:rsid w:val="000C5AF4"/>
    <w:rsid w:val="000C6928"/>
    <w:rsid w:val="000C73A4"/>
    <w:rsid w:val="000D17D3"/>
    <w:rsid w:val="000D1883"/>
    <w:rsid w:val="000D2BAD"/>
    <w:rsid w:val="000D46B1"/>
    <w:rsid w:val="000D57BA"/>
    <w:rsid w:val="000D69BE"/>
    <w:rsid w:val="000E0632"/>
    <w:rsid w:val="000E110D"/>
    <w:rsid w:val="000E31D1"/>
    <w:rsid w:val="000E3681"/>
    <w:rsid w:val="000E4188"/>
    <w:rsid w:val="000E4611"/>
    <w:rsid w:val="000E4CC8"/>
    <w:rsid w:val="000E5F3F"/>
    <w:rsid w:val="000E70EA"/>
    <w:rsid w:val="000F4F1B"/>
    <w:rsid w:val="000F5EB8"/>
    <w:rsid w:val="000F62F2"/>
    <w:rsid w:val="000F6367"/>
    <w:rsid w:val="000F6846"/>
    <w:rsid w:val="001000C3"/>
    <w:rsid w:val="0010071B"/>
    <w:rsid w:val="0010249E"/>
    <w:rsid w:val="001024E3"/>
    <w:rsid w:val="00102B10"/>
    <w:rsid w:val="00103BA6"/>
    <w:rsid w:val="00104BEE"/>
    <w:rsid w:val="0010544D"/>
    <w:rsid w:val="00107B2E"/>
    <w:rsid w:val="00107D91"/>
    <w:rsid w:val="0011180F"/>
    <w:rsid w:val="00111D8C"/>
    <w:rsid w:val="0011214F"/>
    <w:rsid w:val="00112270"/>
    <w:rsid w:val="0011304A"/>
    <w:rsid w:val="00113206"/>
    <w:rsid w:val="0011371E"/>
    <w:rsid w:val="00113AA1"/>
    <w:rsid w:val="0011452C"/>
    <w:rsid w:val="00115363"/>
    <w:rsid w:val="00116C50"/>
    <w:rsid w:val="001177C8"/>
    <w:rsid w:val="001202A6"/>
    <w:rsid w:val="0012236D"/>
    <w:rsid w:val="001230D1"/>
    <w:rsid w:val="001245F2"/>
    <w:rsid w:val="00124AD4"/>
    <w:rsid w:val="00125063"/>
    <w:rsid w:val="00126C02"/>
    <w:rsid w:val="00131894"/>
    <w:rsid w:val="00131A92"/>
    <w:rsid w:val="00131AD3"/>
    <w:rsid w:val="00131F05"/>
    <w:rsid w:val="00133672"/>
    <w:rsid w:val="00134E4A"/>
    <w:rsid w:val="00135B67"/>
    <w:rsid w:val="0014112C"/>
    <w:rsid w:val="00141595"/>
    <w:rsid w:val="00141888"/>
    <w:rsid w:val="00143766"/>
    <w:rsid w:val="00143D4F"/>
    <w:rsid w:val="00146986"/>
    <w:rsid w:val="0015106E"/>
    <w:rsid w:val="00151DE0"/>
    <w:rsid w:val="001520AE"/>
    <w:rsid w:val="00153116"/>
    <w:rsid w:val="00153681"/>
    <w:rsid w:val="00155DD3"/>
    <w:rsid w:val="001564B8"/>
    <w:rsid w:val="00156A5D"/>
    <w:rsid w:val="00157A59"/>
    <w:rsid w:val="00160129"/>
    <w:rsid w:val="0016091F"/>
    <w:rsid w:val="00161317"/>
    <w:rsid w:val="00161945"/>
    <w:rsid w:val="00162C0D"/>
    <w:rsid w:val="00165858"/>
    <w:rsid w:val="00167226"/>
    <w:rsid w:val="0017066A"/>
    <w:rsid w:val="0017096F"/>
    <w:rsid w:val="001734CD"/>
    <w:rsid w:val="00173875"/>
    <w:rsid w:val="001739DC"/>
    <w:rsid w:val="0017510E"/>
    <w:rsid w:val="00176382"/>
    <w:rsid w:val="0018061B"/>
    <w:rsid w:val="001811F2"/>
    <w:rsid w:val="00183E19"/>
    <w:rsid w:val="00184B60"/>
    <w:rsid w:val="00186012"/>
    <w:rsid w:val="00187338"/>
    <w:rsid w:val="001929D5"/>
    <w:rsid w:val="00192A2D"/>
    <w:rsid w:val="00194F3A"/>
    <w:rsid w:val="00196264"/>
    <w:rsid w:val="001970E9"/>
    <w:rsid w:val="00197320"/>
    <w:rsid w:val="001A0711"/>
    <w:rsid w:val="001A1B9C"/>
    <w:rsid w:val="001A1D33"/>
    <w:rsid w:val="001A2474"/>
    <w:rsid w:val="001A3A41"/>
    <w:rsid w:val="001A3E0D"/>
    <w:rsid w:val="001A4A9E"/>
    <w:rsid w:val="001A4CDE"/>
    <w:rsid w:val="001A5225"/>
    <w:rsid w:val="001A5DF7"/>
    <w:rsid w:val="001A6EF6"/>
    <w:rsid w:val="001A754B"/>
    <w:rsid w:val="001A7745"/>
    <w:rsid w:val="001B05DF"/>
    <w:rsid w:val="001B0C7B"/>
    <w:rsid w:val="001B1061"/>
    <w:rsid w:val="001B1974"/>
    <w:rsid w:val="001B1B17"/>
    <w:rsid w:val="001B2697"/>
    <w:rsid w:val="001B58F8"/>
    <w:rsid w:val="001B5A0A"/>
    <w:rsid w:val="001C02A2"/>
    <w:rsid w:val="001C376F"/>
    <w:rsid w:val="001C682E"/>
    <w:rsid w:val="001C6D42"/>
    <w:rsid w:val="001C7355"/>
    <w:rsid w:val="001C7F3F"/>
    <w:rsid w:val="001D0619"/>
    <w:rsid w:val="001D2F98"/>
    <w:rsid w:val="001D357D"/>
    <w:rsid w:val="001D40B7"/>
    <w:rsid w:val="001D4E02"/>
    <w:rsid w:val="001D5BD4"/>
    <w:rsid w:val="001D6C07"/>
    <w:rsid w:val="001D6CF9"/>
    <w:rsid w:val="001D70DB"/>
    <w:rsid w:val="001E0952"/>
    <w:rsid w:val="001E0B75"/>
    <w:rsid w:val="001E137A"/>
    <w:rsid w:val="001E26A2"/>
    <w:rsid w:val="001E292E"/>
    <w:rsid w:val="001E369D"/>
    <w:rsid w:val="001E4C7D"/>
    <w:rsid w:val="001E6776"/>
    <w:rsid w:val="001E7D7D"/>
    <w:rsid w:val="001F16E6"/>
    <w:rsid w:val="001F4A43"/>
    <w:rsid w:val="001F4BDF"/>
    <w:rsid w:val="001F736D"/>
    <w:rsid w:val="001F7F69"/>
    <w:rsid w:val="00203A0B"/>
    <w:rsid w:val="00203A9E"/>
    <w:rsid w:val="00204514"/>
    <w:rsid w:val="002046E8"/>
    <w:rsid w:val="002052EB"/>
    <w:rsid w:val="0020559E"/>
    <w:rsid w:val="002062FE"/>
    <w:rsid w:val="00206BCF"/>
    <w:rsid w:val="002104C7"/>
    <w:rsid w:val="00210E88"/>
    <w:rsid w:val="002137D2"/>
    <w:rsid w:val="0021393B"/>
    <w:rsid w:val="0021424F"/>
    <w:rsid w:val="002169AB"/>
    <w:rsid w:val="00217811"/>
    <w:rsid w:val="00220945"/>
    <w:rsid w:val="00221302"/>
    <w:rsid w:val="00221857"/>
    <w:rsid w:val="00223BBA"/>
    <w:rsid w:val="00223FC4"/>
    <w:rsid w:val="0022486D"/>
    <w:rsid w:val="002249E3"/>
    <w:rsid w:val="00225323"/>
    <w:rsid w:val="00225A41"/>
    <w:rsid w:val="00226257"/>
    <w:rsid w:val="00227AE3"/>
    <w:rsid w:val="00230695"/>
    <w:rsid w:val="0023276E"/>
    <w:rsid w:val="002329D5"/>
    <w:rsid w:val="00232D5D"/>
    <w:rsid w:val="00234A00"/>
    <w:rsid w:val="00234FEE"/>
    <w:rsid w:val="00236C7F"/>
    <w:rsid w:val="00237525"/>
    <w:rsid w:val="0023760F"/>
    <w:rsid w:val="00237DB1"/>
    <w:rsid w:val="0024066E"/>
    <w:rsid w:val="00240903"/>
    <w:rsid w:val="00241532"/>
    <w:rsid w:val="002448B0"/>
    <w:rsid w:val="00245FF9"/>
    <w:rsid w:val="00247E11"/>
    <w:rsid w:val="00247E70"/>
    <w:rsid w:val="0025091C"/>
    <w:rsid w:val="00252270"/>
    <w:rsid w:val="0025276A"/>
    <w:rsid w:val="00255C11"/>
    <w:rsid w:val="00256057"/>
    <w:rsid w:val="00257164"/>
    <w:rsid w:val="0025789D"/>
    <w:rsid w:val="00260095"/>
    <w:rsid w:val="002622FD"/>
    <w:rsid w:val="00262E42"/>
    <w:rsid w:val="00263D1C"/>
    <w:rsid w:val="00264A69"/>
    <w:rsid w:val="002653C7"/>
    <w:rsid w:val="002666B1"/>
    <w:rsid w:val="0027043E"/>
    <w:rsid w:val="0027043F"/>
    <w:rsid w:val="002718EE"/>
    <w:rsid w:val="00271D6B"/>
    <w:rsid w:val="00272758"/>
    <w:rsid w:val="00272F70"/>
    <w:rsid w:val="00274E6A"/>
    <w:rsid w:val="00275B85"/>
    <w:rsid w:val="002766F4"/>
    <w:rsid w:val="002769A1"/>
    <w:rsid w:val="00282A18"/>
    <w:rsid w:val="002831CC"/>
    <w:rsid w:val="00284D21"/>
    <w:rsid w:val="0028547E"/>
    <w:rsid w:val="00286960"/>
    <w:rsid w:val="00286A4A"/>
    <w:rsid w:val="0028773E"/>
    <w:rsid w:val="0029275F"/>
    <w:rsid w:val="0029563F"/>
    <w:rsid w:val="00295A9C"/>
    <w:rsid w:val="00297B98"/>
    <w:rsid w:val="00297BFD"/>
    <w:rsid w:val="002A23A7"/>
    <w:rsid w:val="002A29F5"/>
    <w:rsid w:val="002A4D41"/>
    <w:rsid w:val="002A4E2E"/>
    <w:rsid w:val="002A5E4C"/>
    <w:rsid w:val="002B0A4B"/>
    <w:rsid w:val="002B0C07"/>
    <w:rsid w:val="002B1390"/>
    <w:rsid w:val="002B1873"/>
    <w:rsid w:val="002B2D63"/>
    <w:rsid w:val="002B35A3"/>
    <w:rsid w:val="002B3988"/>
    <w:rsid w:val="002B518F"/>
    <w:rsid w:val="002B5DF8"/>
    <w:rsid w:val="002B65C3"/>
    <w:rsid w:val="002B6B12"/>
    <w:rsid w:val="002C0B03"/>
    <w:rsid w:val="002C0F93"/>
    <w:rsid w:val="002C237F"/>
    <w:rsid w:val="002C2860"/>
    <w:rsid w:val="002C324E"/>
    <w:rsid w:val="002C4A24"/>
    <w:rsid w:val="002C5FDF"/>
    <w:rsid w:val="002C62D7"/>
    <w:rsid w:val="002C6C84"/>
    <w:rsid w:val="002C7913"/>
    <w:rsid w:val="002D03FF"/>
    <w:rsid w:val="002D0E6A"/>
    <w:rsid w:val="002D18F3"/>
    <w:rsid w:val="002D1DE3"/>
    <w:rsid w:val="002D3C50"/>
    <w:rsid w:val="002D5307"/>
    <w:rsid w:val="002D5727"/>
    <w:rsid w:val="002D63E3"/>
    <w:rsid w:val="002D6561"/>
    <w:rsid w:val="002D7B1F"/>
    <w:rsid w:val="002E0F72"/>
    <w:rsid w:val="002E4CB3"/>
    <w:rsid w:val="002E5396"/>
    <w:rsid w:val="002E6598"/>
    <w:rsid w:val="002E65CB"/>
    <w:rsid w:val="002E7099"/>
    <w:rsid w:val="002E723F"/>
    <w:rsid w:val="002E7C8A"/>
    <w:rsid w:val="002F125A"/>
    <w:rsid w:val="002F1B7A"/>
    <w:rsid w:val="002F3280"/>
    <w:rsid w:val="002F32E2"/>
    <w:rsid w:val="002F35EF"/>
    <w:rsid w:val="002F3D87"/>
    <w:rsid w:val="002F3F33"/>
    <w:rsid w:val="002F41F9"/>
    <w:rsid w:val="002F54E1"/>
    <w:rsid w:val="002F5975"/>
    <w:rsid w:val="003001C2"/>
    <w:rsid w:val="003007FD"/>
    <w:rsid w:val="00301EB1"/>
    <w:rsid w:val="0030347C"/>
    <w:rsid w:val="00304000"/>
    <w:rsid w:val="00304143"/>
    <w:rsid w:val="0030419F"/>
    <w:rsid w:val="00304B89"/>
    <w:rsid w:val="00304FE1"/>
    <w:rsid w:val="00307910"/>
    <w:rsid w:val="00307A8D"/>
    <w:rsid w:val="00310276"/>
    <w:rsid w:val="00311262"/>
    <w:rsid w:val="00311B6B"/>
    <w:rsid w:val="00311DA7"/>
    <w:rsid w:val="003133A9"/>
    <w:rsid w:val="00315246"/>
    <w:rsid w:val="003164F3"/>
    <w:rsid w:val="00317A81"/>
    <w:rsid w:val="00317E70"/>
    <w:rsid w:val="003208EF"/>
    <w:rsid w:val="00320C1B"/>
    <w:rsid w:val="00320EB4"/>
    <w:rsid w:val="00321B99"/>
    <w:rsid w:val="00321D48"/>
    <w:rsid w:val="00322138"/>
    <w:rsid w:val="003223DA"/>
    <w:rsid w:val="00323048"/>
    <w:rsid w:val="003249C9"/>
    <w:rsid w:val="003300D7"/>
    <w:rsid w:val="00331EE0"/>
    <w:rsid w:val="003322F9"/>
    <w:rsid w:val="003328B1"/>
    <w:rsid w:val="0033320F"/>
    <w:rsid w:val="003339A5"/>
    <w:rsid w:val="00334480"/>
    <w:rsid w:val="0033546B"/>
    <w:rsid w:val="003423D1"/>
    <w:rsid w:val="00342CC5"/>
    <w:rsid w:val="00342F86"/>
    <w:rsid w:val="00343663"/>
    <w:rsid w:val="0034665E"/>
    <w:rsid w:val="003479DD"/>
    <w:rsid w:val="0035096F"/>
    <w:rsid w:val="00350D41"/>
    <w:rsid w:val="00350E16"/>
    <w:rsid w:val="003532D8"/>
    <w:rsid w:val="00353516"/>
    <w:rsid w:val="00353712"/>
    <w:rsid w:val="00360BE9"/>
    <w:rsid w:val="003618E1"/>
    <w:rsid w:val="00363633"/>
    <w:rsid w:val="00363B31"/>
    <w:rsid w:val="00363D79"/>
    <w:rsid w:val="00367767"/>
    <w:rsid w:val="003705CC"/>
    <w:rsid w:val="00371D2A"/>
    <w:rsid w:val="0037270B"/>
    <w:rsid w:val="00372B75"/>
    <w:rsid w:val="003757B2"/>
    <w:rsid w:val="003772B6"/>
    <w:rsid w:val="00380FC9"/>
    <w:rsid w:val="00381661"/>
    <w:rsid w:val="003816AC"/>
    <w:rsid w:val="003816AD"/>
    <w:rsid w:val="003818BB"/>
    <w:rsid w:val="003825EE"/>
    <w:rsid w:val="00383101"/>
    <w:rsid w:val="00383AA4"/>
    <w:rsid w:val="00383E6E"/>
    <w:rsid w:val="00384A03"/>
    <w:rsid w:val="00386BE4"/>
    <w:rsid w:val="003877DF"/>
    <w:rsid w:val="00387B5F"/>
    <w:rsid w:val="003911F9"/>
    <w:rsid w:val="0039577F"/>
    <w:rsid w:val="003962E2"/>
    <w:rsid w:val="00396ECA"/>
    <w:rsid w:val="003978AE"/>
    <w:rsid w:val="00397B92"/>
    <w:rsid w:val="003A1726"/>
    <w:rsid w:val="003A3396"/>
    <w:rsid w:val="003A34A5"/>
    <w:rsid w:val="003A3E5D"/>
    <w:rsid w:val="003A416D"/>
    <w:rsid w:val="003A5FA0"/>
    <w:rsid w:val="003A6342"/>
    <w:rsid w:val="003A69F4"/>
    <w:rsid w:val="003A6BF1"/>
    <w:rsid w:val="003A77F3"/>
    <w:rsid w:val="003B054E"/>
    <w:rsid w:val="003B0937"/>
    <w:rsid w:val="003B0ABA"/>
    <w:rsid w:val="003B39ED"/>
    <w:rsid w:val="003B3D97"/>
    <w:rsid w:val="003B4485"/>
    <w:rsid w:val="003B4F5B"/>
    <w:rsid w:val="003B5131"/>
    <w:rsid w:val="003B5202"/>
    <w:rsid w:val="003B5871"/>
    <w:rsid w:val="003B63DA"/>
    <w:rsid w:val="003C0E33"/>
    <w:rsid w:val="003C0F3B"/>
    <w:rsid w:val="003C1E07"/>
    <w:rsid w:val="003C2998"/>
    <w:rsid w:val="003C38A6"/>
    <w:rsid w:val="003C449F"/>
    <w:rsid w:val="003C5461"/>
    <w:rsid w:val="003D2019"/>
    <w:rsid w:val="003D347F"/>
    <w:rsid w:val="003D635C"/>
    <w:rsid w:val="003D689F"/>
    <w:rsid w:val="003D6A41"/>
    <w:rsid w:val="003E0298"/>
    <w:rsid w:val="003E086C"/>
    <w:rsid w:val="003E56E0"/>
    <w:rsid w:val="003E5B43"/>
    <w:rsid w:val="003E5C86"/>
    <w:rsid w:val="003F30BA"/>
    <w:rsid w:val="003F49B8"/>
    <w:rsid w:val="003F56EC"/>
    <w:rsid w:val="003F63BD"/>
    <w:rsid w:val="003F7490"/>
    <w:rsid w:val="003F7D1E"/>
    <w:rsid w:val="004026BE"/>
    <w:rsid w:val="0040544F"/>
    <w:rsid w:val="004054D5"/>
    <w:rsid w:val="00406864"/>
    <w:rsid w:val="0040707E"/>
    <w:rsid w:val="004100D0"/>
    <w:rsid w:val="00411E43"/>
    <w:rsid w:val="00412B51"/>
    <w:rsid w:val="00413BA7"/>
    <w:rsid w:val="00413DAB"/>
    <w:rsid w:val="004149E1"/>
    <w:rsid w:val="00414C68"/>
    <w:rsid w:val="00415CAF"/>
    <w:rsid w:val="00415ECF"/>
    <w:rsid w:val="00417016"/>
    <w:rsid w:val="00417148"/>
    <w:rsid w:val="004200D1"/>
    <w:rsid w:val="004202BC"/>
    <w:rsid w:val="0042166A"/>
    <w:rsid w:val="004231F3"/>
    <w:rsid w:val="0042451A"/>
    <w:rsid w:val="00425EC7"/>
    <w:rsid w:val="00427496"/>
    <w:rsid w:val="00430834"/>
    <w:rsid w:val="0043315B"/>
    <w:rsid w:val="004331B6"/>
    <w:rsid w:val="00434F43"/>
    <w:rsid w:val="004364DD"/>
    <w:rsid w:val="004366A4"/>
    <w:rsid w:val="00436872"/>
    <w:rsid w:val="004374C0"/>
    <w:rsid w:val="00437A2E"/>
    <w:rsid w:val="00440559"/>
    <w:rsid w:val="00440FA1"/>
    <w:rsid w:val="00441793"/>
    <w:rsid w:val="0044251D"/>
    <w:rsid w:val="00442E5F"/>
    <w:rsid w:val="00443AD8"/>
    <w:rsid w:val="00444125"/>
    <w:rsid w:val="00445FFC"/>
    <w:rsid w:val="00446557"/>
    <w:rsid w:val="0044719F"/>
    <w:rsid w:val="004515E7"/>
    <w:rsid w:val="00451962"/>
    <w:rsid w:val="00452451"/>
    <w:rsid w:val="004530E0"/>
    <w:rsid w:val="004532A8"/>
    <w:rsid w:val="00453F99"/>
    <w:rsid w:val="0045515A"/>
    <w:rsid w:val="00455F36"/>
    <w:rsid w:val="00456714"/>
    <w:rsid w:val="00456F6D"/>
    <w:rsid w:val="00457054"/>
    <w:rsid w:val="0045798D"/>
    <w:rsid w:val="00460421"/>
    <w:rsid w:val="00460589"/>
    <w:rsid w:val="00460837"/>
    <w:rsid w:val="00460D6E"/>
    <w:rsid w:val="00460E0B"/>
    <w:rsid w:val="00461CEF"/>
    <w:rsid w:val="00462082"/>
    <w:rsid w:val="00462353"/>
    <w:rsid w:val="004623DF"/>
    <w:rsid w:val="00464B6D"/>
    <w:rsid w:val="00464DD6"/>
    <w:rsid w:val="004659B6"/>
    <w:rsid w:val="00465B8C"/>
    <w:rsid w:val="0046662F"/>
    <w:rsid w:val="00466C02"/>
    <w:rsid w:val="004679D3"/>
    <w:rsid w:val="00470165"/>
    <w:rsid w:val="00470517"/>
    <w:rsid w:val="00470A20"/>
    <w:rsid w:val="00472108"/>
    <w:rsid w:val="004729F2"/>
    <w:rsid w:val="00473278"/>
    <w:rsid w:val="004734BE"/>
    <w:rsid w:val="00473FB7"/>
    <w:rsid w:val="004740B1"/>
    <w:rsid w:val="004740CF"/>
    <w:rsid w:val="0047612C"/>
    <w:rsid w:val="00476350"/>
    <w:rsid w:val="0048028D"/>
    <w:rsid w:val="00480D1A"/>
    <w:rsid w:val="00480DDE"/>
    <w:rsid w:val="004826AB"/>
    <w:rsid w:val="004833F7"/>
    <w:rsid w:val="00483500"/>
    <w:rsid w:val="00483B39"/>
    <w:rsid w:val="00483B8E"/>
    <w:rsid w:val="00483E1A"/>
    <w:rsid w:val="00483ED7"/>
    <w:rsid w:val="0048423C"/>
    <w:rsid w:val="00485988"/>
    <w:rsid w:val="00485CE8"/>
    <w:rsid w:val="004940D9"/>
    <w:rsid w:val="00494AA0"/>
    <w:rsid w:val="004956A1"/>
    <w:rsid w:val="00495A93"/>
    <w:rsid w:val="00497403"/>
    <w:rsid w:val="0049791E"/>
    <w:rsid w:val="004A0CFF"/>
    <w:rsid w:val="004A1049"/>
    <w:rsid w:val="004A3135"/>
    <w:rsid w:val="004A3A00"/>
    <w:rsid w:val="004A4283"/>
    <w:rsid w:val="004A4B01"/>
    <w:rsid w:val="004A569A"/>
    <w:rsid w:val="004A6C82"/>
    <w:rsid w:val="004A720C"/>
    <w:rsid w:val="004A7272"/>
    <w:rsid w:val="004A7CDD"/>
    <w:rsid w:val="004B0C2D"/>
    <w:rsid w:val="004B0DCF"/>
    <w:rsid w:val="004B26F0"/>
    <w:rsid w:val="004B281F"/>
    <w:rsid w:val="004B4698"/>
    <w:rsid w:val="004B46A0"/>
    <w:rsid w:val="004B6A14"/>
    <w:rsid w:val="004B7460"/>
    <w:rsid w:val="004B7595"/>
    <w:rsid w:val="004B772E"/>
    <w:rsid w:val="004B7E95"/>
    <w:rsid w:val="004C14D1"/>
    <w:rsid w:val="004C3531"/>
    <w:rsid w:val="004C40DE"/>
    <w:rsid w:val="004D0C96"/>
    <w:rsid w:val="004D1C22"/>
    <w:rsid w:val="004D203B"/>
    <w:rsid w:val="004D30A5"/>
    <w:rsid w:val="004D4737"/>
    <w:rsid w:val="004D534E"/>
    <w:rsid w:val="004D5FBD"/>
    <w:rsid w:val="004D6657"/>
    <w:rsid w:val="004D6BC8"/>
    <w:rsid w:val="004D7077"/>
    <w:rsid w:val="004D76A5"/>
    <w:rsid w:val="004E0C0A"/>
    <w:rsid w:val="004E111E"/>
    <w:rsid w:val="004E20BF"/>
    <w:rsid w:val="004E242A"/>
    <w:rsid w:val="004E47E5"/>
    <w:rsid w:val="004E49B3"/>
    <w:rsid w:val="004E4BC9"/>
    <w:rsid w:val="004E5326"/>
    <w:rsid w:val="004F0A11"/>
    <w:rsid w:val="004F0B7D"/>
    <w:rsid w:val="004F291A"/>
    <w:rsid w:val="004F2D21"/>
    <w:rsid w:val="004F2DB2"/>
    <w:rsid w:val="004F3D34"/>
    <w:rsid w:val="004F745B"/>
    <w:rsid w:val="004F75CB"/>
    <w:rsid w:val="004F799B"/>
    <w:rsid w:val="005005FA"/>
    <w:rsid w:val="00502D56"/>
    <w:rsid w:val="00503AF3"/>
    <w:rsid w:val="0050419D"/>
    <w:rsid w:val="00504437"/>
    <w:rsid w:val="005045A9"/>
    <w:rsid w:val="00505233"/>
    <w:rsid w:val="0050532A"/>
    <w:rsid w:val="00505BAC"/>
    <w:rsid w:val="00506ACA"/>
    <w:rsid w:val="00507F97"/>
    <w:rsid w:val="00507FD8"/>
    <w:rsid w:val="0051250A"/>
    <w:rsid w:val="005131F8"/>
    <w:rsid w:val="005138F7"/>
    <w:rsid w:val="00513A79"/>
    <w:rsid w:val="00515790"/>
    <w:rsid w:val="005162D1"/>
    <w:rsid w:val="005177E5"/>
    <w:rsid w:val="005216F6"/>
    <w:rsid w:val="005218B3"/>
    <w:rsid w:val="00521A3F"/>
    <w:rsid w:val="005226DE"/>
    <w:rsid w:val="0052295B"/>
    <w:rsid w:val="00523875"/>
    <w:rsid w:val="005238D6"/>
    <w:rsid w:val="00523FCC"/>
    <w:rsid w:val="00524184"/>
    <w:rsid w:val="005241BF"/>
    <w:rsid w:val="005242BB"/>
    <w:rsid w:val="00526146"/>
    <w:rsid w:val="00526889"/>
    <w:rsid w:val="00526955"/>
    <w:rsid w:val="00526A78"/>
    <w:rsid w:val="00530DD5"/>
    <w:rsid w:val="00530FF5"/>
    <w:rsid w:val="00533366"/>
    <w:rsid w:val="00533F47"/>
    <w:rsid w:val="00533FA9"/>
    <w:rsid w:val="00535363"/>
    <w:rsid w:val="00535E63"/>
    <w:rsid w:val="00536A7E"/>
    <w:rsid w:val="005412CE"/>
    <w:rsid w:val="00541AC2"/>
    <w:rsid w:val="00543266"/>
    <w:rsid w:val="0054481D"/>
    <w:rsid w:val="00545604"/>
    <w:rsid w:val="00546918"/>
    <w:rsid w:val="00550968"/>
    <w:rsid w:val="0055213E"/>
    <w:rsid w:val="00554728"/>
    <w:rsid w:val="00554B06"/>
    <w:rsid w:val="005572E1"/>
    <w:rsid w:val="0056530F"/>
    <w:rsid w:val="00565C26"/>
    <w:rsid w:val="00565F29"/>
    <w:rsid w:val="005716B9"/>
    <w:rsid w:val="00571B50"/>
    <w:rsid w:val="00572A44"/>
    <w:rsid w:val="00572DEF"/>
    <w:rsid w:val="00573417"/>
    <w:rsid w:val="005739BD"/>
    <w:rsid w:val="00573D36"/>
    <w:rsid w:val="005756E5"/>
    <w:rsid w:val="005757CE"/>
    <w:rsid w:val="00575EA0"/>
    <w:rsid w:val="00576501"/>
    <w:rsid w:val="00576D13"/>
    <w:rsid w:val="005805E7"/>
    <w:rsid w:val="00580CB2"/>
    <w:rsid w:val="005825F7"/>
    <w:rsid w:val="00582A33"/>
    <w:rsid w:val="0058386B"/>
    <w:rsid w:val="00583E1B"/>
    <w:rsid w:val="00585B55"/>
    <w:rsid w:val="00590BD9"/>
    <w:rsid w:val="005919D1"/>
    <w:rsid w:val="00591BB4"/>
    <w:rsid w:val="00593E14"/>
    <w:rsid w:val="005950AE"/>
    <w:rsid w:val="00596548"/>
    <w:rsid w:val="00596E6D"/>
    <w:rsid w:val="00597887"/>
    <w:rsid w:val="005A087F"/>
    <w:rsid w:val="005A0BB0"/>
    <w:rsid w:val="005A1493"/>
    <w:rsid w:val="005A153B"/>
    <w:rsid w:val="005A1B53"/>
    <w:rsid w:val="005A1B5C"/>
    <w:rsid w:val="005A2784"/>
    <w:rsid w:val="005A3BB8"/>
    <w:rsid w:val="005A778D"/>
    <w:rsid w:val="005A7CAB"/>
    <w:rsid w:val="005A7D4A"/>
    <w:rsid w:val="005B0264"/>
    <w:rsid w:val="005B0AAD"/>
    <w:rsid w:val="005B0FC2"/>
    <w:rsid w:val="005B2680"/>
    <w:rsid w:val="005B2894"/>
    <w:rsid w:val="005B2BEA"/>
    <w:rsid w:val="005B41D9"/>
    <w:rsid w:val="005B5BCC"/>
    <w:rsid w:val="005B76B8"/>
    <w:rsid w:val="005B76C1"/>
    <w:rsid w:val="005C24D0"/>
    <w:rsid w:val="005C39CF"/>
    <w:rsid w:val="005C65D1"/>
    <w:rsid w:val="005C6C7D"/>
    <w:rsid w:val="005D2124"/>
    <w:rsid w:val="005D23DE"/>
    <w:rsid w:val="005D2C85"/>
    <w:rsid w:val="005D3368"/>
    <w:rsid w:val="005D55F1"/>
    <w:rsid w:val="005D617C"/>
    <w:rsid w:val="005D7869"/>
    <w:rsid w:val="005E11EA"/>
    <w:rsid w:val="005E1FEE"/>
    <w:rsid w:val="005E4422"/>
    <w:rsid w:val="005E4A4B"/>
    <w:rsid w:val="005F218F"/>
    <w:rsid w:val="005F5A9B"/>
    <w:rsid w:val="005F613B"/>
    <w:rsid w:val="005F7E48"/>
    <w:rsid w:val="006006B4"/>
    <w:rsid w:val="00601204"/>
    <w:rsid w:val="00601FB6"/>
    <w:rsid w:val="006021E4"/>
    <w:rsid w:val="00602F8C"/>
    <w:rsid w:val="006052E0"/>
    <w:rsid w:val="00606DC7"/>
    <w:rsid w:val="006073B7"/>
    <w:rsid w:val="0060771C"/>
    <w:rsid w:val="00612077"/>
    <w:rsid w:val="00612B32"/>
    <w:rsid w:val="00613CCB"/>
    <w:rsid w:val="00614090"/>
    <w:rsid w:val="00614DC1"/>
    <w:rsid w:val="0061660E"/>
    <w:rsid w:val="00616F9C"/>
    <w:rsid w:val="00617A66"/>
    <w:rsid w:val="00617C21"/>
    <w:rsid w:val="0062042C"/>
    <w:rsid w:val="0062169C"/>
    <w:rsid w:val="0062240B"/>
    <w:rsid w:val="006228E8"/>
    <w:rsid w:val="00622937"/>
    <w:rsid w:val="006230BD"/>
    <w:rsid w:val="00623C32"/>
    <w:rsid w:val="00625F58"/>
    <w:rsid w:val="006300D8"/>
    <w:rsid w:val="00631174"/>
    <w:rsid w:val="006345BE"/>
    <w:rsid w:val="00635A3F"/>
    <w:rsid w:val="0063643D"/>
    <w:rsid w:val="0064034A"/>
    <w:rsid w:val="00647730"/>
    <w:rsid w:val="00647EDE"/>
    <w:rsid w:val="00652590"/>
    <w:rsid w:val="00653A74"/>
    <w:rsid w:val="00653BA9"/>
    <w:rsid w:val="00653E98"/>
    <w:rsid w:val="0065431C"/>
    <w:rsid w:val="00654F22"/>
    <w:rsid w:val="006578BE"/>
    <w:rsid w:val="006579D3"/>
    <w:rsid w:val="00660FD9"/>
    <w:rsid w:val="00662855"/>
    <w:rsid w:val="00662953"/>
    <w:rsid w:val="00662CCD"/>
    <w:rsid w:val="00662D24"/>
    <w:rsid w:val="00663DCE"/>
    <w:rsid w:val="006649E0"/>
    <w:rsid w:val="00665B12"/>
    <w:rsid w:val="00666375"/>
    <w:rsid w:val="00667B12"/>
    <w:rsid w:val="00670007"/>
    <w:rsid w:val="00670288"/>
    <w:rsid w:val="00671047"/>
    <w:rsid w:val="006711B8"/>
    <w:rsid w:val="00671B14"/>
    <w:rsid w:val="00672ED2"/>
    <w:rsid w:val="006735CF"/>
    <w:rsid w:val="00674B88"/>
    <w:rsid w:val="006755B4"/>
    <w:rsid w:val="006757F7"/>
    <w:rsid w:val="0067794E"/>
    <w:rsid w:val="00680AE2"/>
    <w:rsid w:val="00682FD9"/>
    <w:rsid w:val="00683BD0"/>
    <w:rsid w:val="00684204"/>
    <w:rsid w:val="0068431A"/>
    <w:rsid w:val="00684AA5"/>
    <w:rsid w:val="00684B88"/>
    <w:rsid w:val="00685366"/>
    <w:rsid w:val="00686733"/>
    <w:rsid w:val="00686BBB"/>
    <w:rsid w:val="00691B52"/>
    <w:rsid w:val="00693B86"/>
    <w:rsid w:val="00694C6B"/>
    <w:rsid w:val="00695064"/>
    <w:rsid w:val="00695A1D"/>
    <w:rsid w:val="00696A62"/>
    <w:rsid w:val="00697117"/>
    <w:rsid w:val="006A005D"/>
    <w:rsid w:val="006A077E"/>
    <w:rsid w:val="006A35EA"/>
    <w:rsid w:val="006A41BA"/>
    <w:rsid w:val="006A46A4"/>
    <w:rsid w:val="006A4750"/>
    <w:rsid w:val="006A4C9C"/>
    <w:rsid w:val="006A6246"/>
    <w:rsid w:val="006A692B"/>
    <w:rsid w:val="006A6B0F"/>
    <w:rsid w:val="006A752E"/>
    <w:rsid w:val="006A7D8B"/>
    <w:rsid w:val="006B0248"/>
    <w:rsid w:val="006B0F5A"/>
    <w:rsid w:val="006B12EE"/>
    <w:rsid w:val="006B1542"/>
    <w:rsid w:val="006B2CF4"/>
    <w:rsid w:val="006B338A"/>
    <w:rsid w:val="006B3A72"/>
    <w:rsid w:val="006B45F3"/>
    <w:rsid w:val="006B5057"/>
    <w:rsid w:val="006B54D5"/>
    <w:rsid w:val="006B5A67"/>
    <w:rsid w:val="006B6100"/>
    <w:rsid w:val="006B638C"/>
    <w:rsid w:val="006B6A75"/>
    <w:rsid w:val="006C0564"/>
    <w:rsid w:val="006C1CB6"/>
    <w:rsid w:val="006C2219"/>
    <w:rsid w:val="006C22EF"/>
    <w:rsid w:val="006C26FB"/>
    <w:rsid w:val="006C2ADE"/>
    <w:rsid w:val="006C321A"/>
    <w:rsid w:val="006C5BD4"/>
    <w:rsid w:val="006C60E4"/>
    <w:rsid w:val="006C706F"/>
    <w:rsid w:val="006C7373"/>
    <w:rsid w:val="006D0421"/>
    <w:rsid w:val="006D63B3"/>
    <w:rsid w:val="006D6593"/>
    <w:rsid w:val="006D6D81"/>
    <w:rsid w:val="006D6E59"/>
    <w:rsid w:val="006E0065"/>
    <w:rsid w:val="006E0ABE"/>
    <w:rsid w:val="006E0C11"/>
    <w:rsid w:val="006E1043"/>
    <w:rsid w:val="006E115C"/>
    <w:rsid w:val="006E2FCF"/>
    <w:rsid w:val="006E465E"/>
    <w:rsid w:val="006E4B79"/>
    <w:rsid w:val="006E5FEF"/>
    <w:rsid w:val="006F018C"/>
    <w:rsid w:val="006F0C93"/>
    <w:rsid w:val="006F1B25"/>
    <w:rsid w:val="006F23D3"/>
    <w:rsid w:val="006F35EF"/>
    <w:rsid w:val="006F4766"/>
    <w:rsid w:val="006F51C8"/>
    <w:rsid w:val="006F5C7B"/>
    <w:rsid w:val="006F607D"/>
    <w:rsid w:val="006F617F"/>
    <w:rsid w:val="006F62AF"/>
    <w:rsid w:val="006F6440"/>
    <w:rsid w:val="007007BE"/>
    <w:rsid w:val="0070140D"/>
    <w:rsid w:val="007019ED"/>
    <w:rsid w:val="0070337A"/>
    <w:rsid w:val="00704003"/>
    <w:rsid w:val="00706481"/>
    <w:rsid w:val="00706CF2"/>
    <w:rsid w:val="007078A9"/>
    <w:rsid w:val="00707E38"/>
    <w:rsid w:val="007102E3"/>
    <w:rsid w:val="007133B5"/>
    <w:rsid w:val="00713656"/>
    <w:rsid w:val="00715E22"/>
    <w:rsid w:val="0071653D"/>
    <w:rsid w:val="00717340"/>
    <w:rsid w:val="00721020"/>
    <w:rsid w:val="007218DA"/>
    <w:rsid w:val="00721FFB"/>
    <w:rsid w:val="0072261D"/>
    <w:rsid w:val="007229C3"/>
    <w:rsid w:val="00722C3C"/>
    <w:rsid w:val="007248F0"/>
    <w:rsid w:val="00725305"/>
    <w:rsid w:val="0072575B"/>
    <w:rsid w:val="00725E87"/>
    <w:rsid w:val="007261FC"/>
    <w:rsid w:val="00726DD5"/>
    <w:rsid w:val="007307E0"/>
    <w:rsid w:val="00730BF4"/>
    <w:rsid w:val="007314E8"/>
    <w:rsid w:val="007322BF"/>
    <w:rsid w:val="00733D94"/>
    <w:rsid w:val="0073455E"/>
    <w:rsid w:val="007378FA"/>
    <w:rsid w:val="007407A3"/>
    <w:rsid w:val="0074113E"/>
    <w:rsid w:val="00746C49"/>
    <w:rsid w:val="00753DEE"/>
    <w:rsid w:val="00753EBD"/>
    <w:rsid w:val="0075561D"/>
    <w:rsid w:val="00755C3B"/>
    <w:rsid w:val="0075708C"/>
    <w:rsid w:val="00757C52"/>
    <w:rsid w:val="007604A2"/>
    <w:rsid w:val="0076203B"/>
    <w:rsid w:val="0076484D"/>
    <w:rsid w:val="00765FD7"/>
    <w:rsid w:val="00766568"/>
    <w:rsid w:val="00767A53"/>
    <w:rsid w:val="0077195E"/>
    <w:rsid w:val="007745F7"/>
    <w:rsid w:val="00774DC0"/>
    <w:rsid w:val="00775E79"/>
    <w:rsid w:val="00776A6B"/>
    <w:rsid w:val="00777766"/>
    <w:rsid w:val="00782B45"/>
    <w:rsid w:val="0078337F"/>
    <w:rsid w:val="007833B2"/>
    <w:rsid w:val="007849A5"/>
    <w:rsid w:val="007859AE"/>
    <w:rsid w:val="00786748"/>
    <w:rsid w:val="007871B8"/>
    <w:rsid w:val="00787811"/>
    <w:rsid w:val="007903A0"/>
    <w:rsid w:val="007903EF"/>
    <w:rsid w:val="00791470"/>
    <w:rsid w:val="007929CD"/>
    <w:rsid w:val="00793AEC"/>
    <w:rsid w:val="00794AB6"/>
    <w:rsid w:val="0079717C"/>
    <w:rsid w:val="00797810"/>
    <w:rsid w:val="00797FA5"/>
    <w:rsid w:val="007A0EFC"/>
    <w:rsid w:val="007A12A8"/>
    <w:rsid w:val="007A160A"/>
    <w:rsid w:val="007A17C0"/>
    <w:rsid w:val="007A1E8C"/>
    <w:rsid w:val="007A2B57"/>
    <w:rsid w:val="007A3D71"/>
    <w:rsid w:val="007A43C0"/>
    <w:rsid w:val="007A4907"/>
    <w:rsid w:val="007A4FD3"/>
    <w:rsid w:val="007A7C80"/>
    <w:rsid w:val="007B0A97"/>
    <w:rsid w:val="007B0F1F"/>
    <w:rsid w:val="007B134E"/>
    <w:rsid w:val="007B18BB"/>
    <w:rsid w:val="007B1F2B"/>
    <w:rsid w:val="007B3675"/>
    <w:rsid w:val="007B44CB"/>
    <w:rsid w:val="007B4770"/>
    <w:rsid w:val="007B5CE3"/>
    <w:rsid w:val="007B66BC"/>
    <w:rsid w:val="007B768A"/>
    <w:rsid w:val="007C0A45"/>
    <w:rsid w:val="007C10E4"/>
    <w:rsid w:val="007C2CAE"/>
    <w:rsid w:val="007C3D62"/>
    <w:rsid w:val="007C3DE8"/>
    <w:rsid w:val="007C4835"/>
    <w:rsid w:val="007C5745"/>
    <w:rsid w:val="007C61FD"/>
    <w:rsid w:val="007C7164"/>
    <w:rsid w:val="007D0147"/>
    <w:rsid w:val="007D1127"/>
    <w:rsid w:val="007D1A04"/>
    <w:rsid w:val="007D1AC2"/>
    <w:rsid w:val="007D23A6"/>
    <w:rsid w:val="007D46DF"/>
    <w:rsid w:val="007E00D5"/>
    <w:rsid w:val="007E0125"/>
    <w:rsid w:val="007E01AF"/>
    <w:rsid w:val="007E0749"/>
    <w:rsid w:val="007E2698"/>
    <w:rsid w:val="007E2D5B"/>
    <w:rsid w:val="007E2ED9"/>
    <w:rsid w:val="007E34A4"/>
    <w:rsid w:val="007E40EA"/>
    <w:rsid w:val="007F1ABC"/>
    <w:rsid w:val="007F3621"/>
    <w:rsid w:val="007F3C8D"/>
    <w:rsid w:val="007F41F4"/>
    <w:rsid w:val="007F5E90"/>
    <w:rsid w:val="007F61CD"/>
    <w:rsid w:val="007F648E"/>
    <w:rsid w:val="007F76C6"/>
    <w:rsid w:val="008000E4"/>
    <w:rsid w:val="00800A40"/>
    <w:rsid w:val="00802590"/>
    <w:rsid w:val="00802E39"/>
    <w:rsid w:val="00804E34"/>
    <w:rsid w:val="00804E6B"/>
    <w:rsid w:val="00804FBC"/>
    <w:rsid w:val="00805C9F"/>
    <w:rsid w:val="00807AC6"/>
    <w:rsid w:val="00807AD4"/>
    <w:rsid w:val="0081007B"/>
    <w:rsid w:val="00811163"/>
    <w:rsid w:val="00811789"/>
    <w:rsid w:val="00812A60"/>
    <w:rsid w:val="00813856"/>
    <w:rsid w:val="008148C8"/>
    <w:rsid w:val="0081691C"/>
    <w:rsid w:val="008173E6"/>
    <w:rsid w:val="00820351"/>
    <w:rsid w:val="00821266"/>
    <w:rsid w:val="00822866"/>
    <w:rsid w:val="00822F2C"/>
    <w:rsid w:val="00823ABA"/>
    <w:rsid w:val="00824C19"/>
    <w:rsid w:val="00826159"/>
    <w:rsid w:val="0082715B"/>
    <w:rsid w:val="00830B1E"/>
    <w:rsid w:val="008317FB"/>
    <w:rsid w:val="008338DD"/>
    <w:rsid w:val="00836279"/>
    <w:rsid w:val="00837276"/>
    <w:rsid w:val="00837930"/>
    <w:rsid w:val="00837CA2"/>
    <w:rsid w:val="008404F6"/>
    <w:rsid w:val="00840824"/>
    <w:rsid w:val="00840A22"/>
    <w:rsid w:val="0084118C"/>
    <w:rsid w:val="00841256"/>
    <w:rsid w:val="00841CCF"/>
    <w:rsid w:val="00844172"/>
    <w:rsid w:val="008465C1"/>
    <w:rsid w:val="00847001"/>
    <w:rsid w:val="00847612"/>
    <w:rsid w:val="0084788A"/>
    <w:rsid w:val="00851056"/>
    <w:rsid w:val="00853490"/>
    <w:rsid w:val="0085352D"/>
    <w:rsid w:val="0085423B"/>
    <w:rsid w:val="0085512C"/>
    <w:rsid w:val="008558C7"/>
    <w:rsid w:val="008564B8"/>
    <w:rsid w:val="008574F1"/>
    <w:rsid w:val="00857F99"/>
    <w:rsid w:val="00862CBE"/>
    <w:rsid w:val="008633D3"/>
    <w:rsid w:val="0086414F"/>
    <w:rsid w:val="00865F8E"/>
    <w:rsid w:val="0086630A"/>
    <w:rsid w:val="008663F8"/>
    <w:rsid w:val="00866E51"/>
    <w:rsid w:val="00867AB9"/>
    <w:rsid w:val="0087093A"/>
    <w:rsid w:val="00870EA4"/>
    <w:rsid w:val="00871E2C"/>
    <w:rsid w:val="0087213B"/>
    <w:rsid w:val="00872887"/>
    <w:rsid w:val="00875D79"/>
    <w:rsid w:val="00875F37"/>
    <w:rsid w:val="008779AF"/>
    <w:rsid w:val="00882967"/>
    <w:rsid w:val="00890278"/>
    <w:rsid w:val="008911F0"/>
    <w:rsid w:val="00891BD1"/>
    <w:rsid w:val="00891C11"/>
    <w:rsid w:val="00892254"/>
    <w:rsid w:val="008925D6"/>
    <w:rsid w:val="00892644"/>
    <w:rsid w:val="008933A9"/>
    <w:rsid w:val="00893B19"/>
    <w:rsid w:val="00894135"/>
    <w:rsid w:val="008947A5"/>
    <w:rsid w:val="008952A7"/>
    <w:rsid w:val="008957E6"/>
    <w:rsid w:val="00897F98"/>
    <w:rsid w:val="008A5768"/>
    <w:rsid w:val="008A7CF0"/>
    <w:rsid w:val="008B0135"/>
    <w:rsid w:val="008B024A"/>
    <w:rsid w:val="008B0527"/>
    <w:rsid w:val="008B1AD6"/>
    <w:rsid w:val="008B3325"/>
    <w:rsid w:val="008B44D1"/>
    <w:rsid w:val="008B542D"/>
    <w:rsid w:val="008B573E"/>
    <w:rsid w:val="008B6A0B"/>
    <w:rsid w:val="008C07CE"/>
    <w:rsid w:val="008C09DE"/>
    <w:rsid w:val="008C0CF0"/>
    <w:rsid w:val="008C3C99"/>
    <w:rsid w:val="008C3EDB"/>
    <w:rsid w:val="008C458F"/>
    <w:rsid w:val="008C6C5B"/>
    <w:rsid w:val="008C754C"/>
    <w:rsid w:val="008C766A"/>
    <w:rsid w:val="008C7748"/>
    <w:rsid w:val="008D1255"/>
    <w:rsid w:val="008D1B9E"/>
    <w:rsid w:val="008D209D"/>
    <w:rsid w:val="008D393A"/>
    <w:rsid w:val="008D450A"/>
    <w:rsid w:val="008D464C"/>
    <w:rsid w:val="008D4FBC"/>
    <w:rsid w:val="008D6004"/>
    <w:rsid w:val="008D6E92"/>
    <w:rsid w:val="008D77AD"/>
    <w:rsid w:val="008E2D1A"/>
    <w:rsid w:val="008E3969"/>
    <w:rsid w:val="008E3E77"/>
    <w:rsid w:val="008E4FC9"/>
    <w:rsid w:val="008E5CAC"/>
    <w:rsid w:val="008E61E8"/>
    <w:rsid w:val="008E6A97"/>
    <w:rsid w:val="008E7A74"/>
    <w:rsid w:val="008E7AB0"/>
    <w:rsid w:val="008F068E"/>
    <w:rsid w:val="008F0725"/>
    <w:rsid w:val="008F0F0B"/>
    <w:rsid w:val="008F1F9A"/>
    <w:rsid w:val="008F4088"/>
    <w:rsid w:val="008F48F0"/>
    <w:rsid w:val="008F4AEB"/>
    <w:rsid w:val="008F536B"/>
    <w:rsid w:val="008F5939"/>
    <w:rsid w:val="008F64F5"/>
    <w:rsid w:val="008F6DFB"/>
    <w:rsid w:val="008F77E6"/>
    <w:rsid w:val="009018F8"/>
    <w:rsid w:val="00902232"/>
    <w:rsid w:val="00902E5F"/>
    <w:rsid w:val="00904C45"/>
    <w:rsid w:val="00904DCE"/>
    <w:rsid w:val="0090501D"/>
    <w:rsid w:val="00906EF4"/>
    <w:rsid w:val="00907772"/>
    <w:rsid w:val="00910070"/>
    <w:rsid w:val="00910D20"/>
    <w:rsid w:val="00912674"/>
    <w:rsid w:val="009141BB"/>
    <w:rsid w:val="009143B7"/>
    <w:rsid w:val="00914495"/>
    <w:rsid w:val="00914903"/>
    <w:rsid w:val="0091510A"/>
    <w:rsid w:val="0091583C"/>
    <w:rsid w:val="009158E9"/>
    <w:rsid w:val="00917F01"/>
    <w:rsid w:val="00920707"/>
    <w:rsid w:val="00920A57"/>
    <w:rsid w:val="00921239"/>
    <w:rsid w:val="00921D74"/>
    <w:rsid w:val="00923B1E"/>
    <w:rsid w:val="00924D9D"/>
    <w:rsid w:val="009253AB"/>
    <w:rsid w:val="009270EE"/>
    <w:rsid w:val="00927A2D"/>
    <w:rsid w:val="00927A5B"/>
    <w:rsid w:val="00927B74"/>
    <w:rsid w:val="009318EF"/>
    <w:rsid w:val="009327B6"/>
    <w:rsid w:val="0093488B"/>
    <w:rsid w:val="009370C8"/>
    <w:rsid w:val="00937AB9"/>
    <w:rsid w:val="009417FA"/>
    <w:rsid w:val="00941F2C"/>
    <w:rsid w:val="00942FAE"/>
    <w:rsid w:val="00943578"/>
    <w:rsid w:val="00946F98"/>
    <w:rsid w:val="00952259"/>
    <w:rsid w:val="00952557"/>
    <w:rsid w:val="00952967"/>
    <w:rsid w:val="009537F3"/>
    <w:rsid w:val="00953ABE"/>
    <w:rsid w:val="00953ACF"/>
    <w:rsid w:val="009540E5"/>
    <w:rsid w:val="0095587A"/>
    <w:rsid w:val="009572C6"/>
    <w:rsid w:val="00957EFA"/>
    <w:rsid w:val="00960742"/>
    <w:rsid w:val="0096095B"/>
    <w:rsid w:val="0096145E"/>
    <w:rsid w:val="0096354D"/>
    <w:rsid w:val="00963B9E"/>
    <w:rsid w:val="0096421A"/>
    <w:rsid w:val="00964250"/>
    <w:rsid w:val="0096441A"/>
    <w:rsid w:val="00966D86"/>
    <w:rsid w:val="00966ED8"/>
    <w:rsid w:val="00967030"/>
    <w:rsid w:val="0096703D"/>
    <w:rsid w:val="00970DC9"/>
    <w:rsid w:val="009718A8"/>
    <w:rsid w:val="00971C16"/>
    <w:rsid w:val="00971CC3"/>
    <w:rsid w:val="00973C8A"/>
    <w:rsid w:val="009757A3"/>
    <w:rsid w:val="009773AF"/>
    <w:rsid w:val="00977D24"/>
    <w:rsid w:val="00977D4B"/>
    <w:rsid w:val="00980750"/>
    <w:rsid w:val="00981A99"/>
    <w:rsid w:val="00984542"/>
    <w:rsid w:val="00984FB7"/>
    <w:rsid w:val="00985D81"/>
    <w:rsid w:val="009867A2"/>
    <w:rsid w:val="00987232"/>
    <w:rsid w:val="009879ED"/>
    <w:rsid w:val="009931CD"/>
    <w:rsid w:val="00993850"/>
    <w:rsid w:val="00993B4B"/>
    <w:rsid w:val="00994E7E"/>
    <w:rsid w:val="00996085"/>
    <w:rsid w:val="009A0C8C"/>
    <w:rsid w:val="009A0E46"/>
    <w:rsid w:val="009A1717"/>
    <w:rsid w:val="009A214E"/>
    <w:rsid w:val="009A5578"/>
    <w:rsid w:val="009A6CA1"/>
    <w:rsid w:val="009A7415"/>
    <w:rsid w:val="009A7688"/>
    <w:rsid w:val="009A7BEF"/>
    <w:rsid w:val="009B04E3"/>
    <w:rsid w:val="009B10FF"/>
    <w:rsid w:val="009B1BFC"/>
    <w:rsid w:val="009B2C20"/>
    <w:rsid w:val="009B391F"/>
    <w:rsid w:val="009B443B"/>
    <w:rsid w:val="009B4FF0"/>
    <w:rsid w:val="009C1219"/>
    <w:rsid w:val="009C18C9"/>
    <w:rsid w:val="009C202C"/>
    <w:rsid w:val="009C40CD"/>
    <w:rsid w:val="009C513E"/>
    <w:rsid w:val="009C53E5"/>
    <w:rsid w:val="009C56DC"/>
    <w:rsid w:val="009C739D"/>
    <w:rsid w:val="009D1503"/>
    <w:rsid w:val="009D1A84"/>
    <w:rsid w:val="009D2E52"/>
    <w:rsid w:val="009D2F0F"/>
    <w:rsid w:val="009D3947"/>
    <w:rsid w:val="009D5A77"/>
    <w:rsid w:val="009D64F3"/>
    <w:rsid w:val="009D727C"/>
    <w:rsid w:val="009D7D92"/>
    <w:rsid w:val="009D7E0C"/>
    <w:rsid w:val="009E00F6"/>
    <w:rsid w:val="009E0478"/>
    <w:rsid w:val="009E252C"/>
    <w:rsid w:val="009E3945"/>
    <w:rsid w:val="009E566F"/>
    <w:rsid w:val="009F74E0"/>
    <w:rsid w:val="00A02510"/>
    <w:rsid w:val="00A028DC"/>
    <w:rsid w:val="00A029DB"/>
    <w:rsid w:val="00A02DB5"/>
    <w:rsid w:val="00A05578"/>
    <w:rsid w:val="00A05A26"/>
    <w:rsid w:val="00A05D31"/>
    <w:rsid w:val="00A06946"/>
    <w:rsid w:val="00A07560"/>
    <w:rsid w:val="00A1013B"/>
    <w:rsid w:val="00A11E8A"/>
    <w:rsid w:val="00A13517"/>
    <w:rsid w:val="00A13F1D"/>
    <w:rsid w:val="00A1626C"/>
    <w:rsid w:val="00A17139"/>
    <w:rsid w:val="00A20195"/>
    <w:rsid w:val="00A210D5"/>
    <w:rsid w:val="00A223CA"/>
    <w:rsid w:val="00A2315D"/>
    <w:rsid w:val="00A25C03"/>
    <w:rsid w:val="00A26070"/>
    <w:rsid w:val="00A26EC1"/>
    <w:rsid w:val="00A276A6"/>
    <w:rsid w:val="00A27F9E"/>
    <w:rsid w:val="00A30FC3"/>
    <w:rsid w:val="00A34285"/>
    <w:rsid w:val="00A35DE8"/>
    <w:rsid w:val="00A36F00"/>
    <w:rsid w:val="00A377F4"/>
    <w:rsid w:val="00A37CA4"/>
    <w:rsid w:val="00A37E5B"/>
    <w:rsid w:val="00A40310"/>
    <w:rsid w:val="00A40972"/>
    <w:rsid w:val="00A42EB4"/>
    <w:rsid w:val="00A44E88"/>
    <w:rsid w:val="00A45660"/>
    <w:rsid w:val="00A463A9"/>
    <w:rsid w:val="00A464AF"/>
    <w:rsid w:val="00A46652"/>
    <w:rsid w:val="00A46767"/>
    <w:rsid w:val="00A46A8F"/>
    <w:rsid w:val="00A47DA6"/>
    <w:rsid w:val="00A47E91"/>
    <w:rsid w:val="00A47F43"/>
    <w:rsid w:val="00A5023E"/>
    <w:rsid w:val="00A5073B"/>
    <w:rsid w:val="00A507A0"/>
    <w:rsid w:val="00A50E86"/>
    <w:rsid w:val="00A51044"/>
    <w:rsid w:val="00A519FD"/>
    <w:rsid w:val="00A51C61"/>
    <w:rsid w:val="00A53BDD"/>
    <w:rsid w:val="00A5717B"/>
    <w:rsid w:val="00A577B3"/>
    <w:rsid w:val="00A60F39"/>
    <w:rsid w:val="00A61002"/>
    <w:rsid w:val="00A61C98"/>
    <w:rsid w:val="00A63204"/>
    <w:rsid w:val="00A6341E"/>
    <w:rsid w:val="00A645FE"/>
    <w:rsid w:val="00A64898"/>
    <w:rsid w:val="00A664E1"/>
    <w:rsid w:val="00A66934"/>
    <w:rsid w:val="00A67F5D"/>
    <w:rsid w:val="00A70F88"/>
    <w:rsid w:val="00A71178"/>
    <w:rsid w:val="00A73EEF"/>
    <w:rsid w:val="00A75A71"/>
    <w:rsid w:val="00A77588"/>
    <w:rsid w:val="00A80A7C"/>
    <w:rsid w:val="00A80E6C"/>
    <w:rsid w:val="00A817FA"/>
    <w:rsid w:val="00A8213C"/>
    <w:rsid w:val="00A845A2"/>
    <w:rsid w:val="00A84FEF"/>
    <w:rsid w:val="00A85AA8"/>
    <w:rsid w:val="00A91D35"/>
    <w:rsid w:val="00A92503"/>
    <w:rsid w:val="00A92E0B"/>
    <w:rsid w:val="00A970F2"/>
    <w:rsid w:val="00AA0042"/>
    <w:rsid w:val="00AA02E9"/>
    <w:rsid w:val="00AA0541"/>
    <w:rsid w:val="00AA227A"/>
    <w:rsid w:val="00AA3133"/>
    <w:rsid w:val="00AA40B7"/>
    <w:rsid w:val="00AA5960"/>
    <w:rsid w:val="00AA5DF4"/>
    <w:rsid w:val="00AA5FF8"/>
    <w:rsid w:val="00AA6F08"/>
    <w:rsid w:val="00AA7018"/>
    <w:rsid w:val="00AA7FF8"/>
    <w:rsid w:val="00AB2A2E"/>
    <w:rsid w:val="00AB2FCE"/>
    <w:rsid w:val="00AB4C30"/>
    <w:rsid w:val="00AB53EA"/>
    <w:rsid w:val="00AB55E5"/>
    <w:rsid w:val="00AC02B0"/>
    <w:rsid w:val="00AC1741"/>
    <w:rsid w:val="00AC1766"/>
    <w:rsid w:val="00AC221E"/>
    <w:rsid w:val="00AC241B"/>
    <w:rsid w:val="00AC2C39"/>
    <w:rsid w:val="00AC3667"/>
    <w:rsid w:val="00AC3CA9"/>
    <w:rsid w:val="00AC43E6"/>
    <w:rsid w:val="00AC51DA"/>
    <w:rsid w:val="00AC60CD"/>
    <w:rsid w:val="00AC66AE"/>
    <w:rsid w:val="00AC7858"/>
    <w:rsid w:val="00AD1E12"/>
    <w:rsid w:val="00AD2906"/>
    <w:rsid w:val="00AD3F7E"/>
    <w:rsid w:val="00AD43B6"/>
    <w:rsid w:val="00AD5BC8"/>
    <w:rsid w:val="00AD79B7"/>
    <w:rsid w:val="00AD7B4E"/>
    <w:rsid w:val="00AD7B50"/>
    <w:rsid w:val="00AE07D4"/>
    <w:rsid w:val="00AE487E"/>
    <w:rsid w:val="00AE739E"/>
    <w:rsid w:val="00AE7522"/>
    <w:rsid w:val="00AF28AD"/>
    <w:rsid w:val="00AF443E"/>
    <w:rsid w:val="00AF4CD7"/>
    <w:rsid w:val="00B00B2E"/>
    <w:rsid w:val="00B01421"/>
    <w:rsid w:val="00B02417"/>
    <w:rsid w:val="00B027B1"/>
    <w:rsid w:val="00B03B76"/>
    <w:rsid w:val="00B03CD0"/>
    <w:rsid w:val="00B04CA6"/>
    <w:rsid w:val="00B04E6D"/>
    <w:rsid w:val="00B066D8"/>
    <w:rsid w:val="00B1087B"/>
    <w:rsid w:val="00B11BC2"/>
    <w:rsid w:val="00B11FF7"/>
    <w:rsid w:val="00B1286D"/>
    <w:rsid w:val="00B15563"/>
    <w:rsid w:val="00B158F2"/>
    <w:rsid w:val="00B16828"/>
    <w:rsid w:val="00B17129"/>
    <w:rsid w:val="00B17EF6"/>
    <w:rsid w:val="00B21035"/>
    <w:rsid w:val="00B2199A"/>
    <w:rsid w:val="00B21B4C"/>
    <w:rsid w:val="00B21CFB"/>
    <w:rsid w:val="00B220CA"/>
    <w:rsid w:val="00B22607"/>
    <w:rsid w:val="00B233C0"/>
    <w:rsid w:val="00B25DD0"/>
    <w:rsid w:val="00B262B0"/>
    <w:rsid w:val="00B30C3D"/>
    <w:rsid w:val="00B32C42"/>
    <w:rsid w:val="00B4242C"/>
    <w:rsid w:val="00B430C3"/>
    <w:rsid w:val="00B44E16"/>
    <w:rsid w:val="00B44F1B"/>
    <w:rsid w:val="00B45783"/>
    <w:rsid w:val="00B50725"/>
    <w:rsid w:val="00B5086F"/>
    <w:rsid w:val="00B519BC"/>
    <w:rsid w:val="00B53888"/>
    <w:rsid w:val="00B5397F"/>
    <w:rsid w:val="00B543BC"/>
    <w:rsid w:val="00B54859"/>
    <w:rsid w:val="00B5496B"/>
    <w:rsid w:val="00B55C6A"/>
    <w:rsid w:val="00B572D3"/>
    <w:rsid w:val="00B61BE2"/>
    <w:rsid w:val="00B61F3B"/>
    <w:rsid w:val="00B634C1"/>
    <w:rsid w:val="00B63630"/>
    <w:rsid w:val="00B63F0F"/>
    <w:rsid w:val="00B6405C"/>
    <w:rsid w:val="00B642A5"/>
    <w:rsid w:val="00B64A1B"/>
    <w:rsid w:val="00B65A69"/>
    <w:rsid w:val="00B65F60"/>
    <w:rsid w:val="00B66C6A"/>
    <w:rsid w:val="00B67FF6"/>
    <w:rsid w:val="00B7029A"/>
    <w:rsid w:val="00B704D5"/>
    <w:rsid w:val="00B70C7A"/>
    <w:rsid w:val="00B7141A"/>
    <w:rsid w:val="00B71A0A"/>
    <w:rsid w:val="00B71CAA"/>
    <w:rsid w:val="00B725D2"/>
    <w:rsid w:val="00B727D6"/>
    <w:rsid w:val="00B72B19"/>
    <w:rsid w:val="00B73070"/>
    <w:rsid w:val="00B731B4"/>
    <w:rsid w:val="00B73707"/>
    <w:rsid w:val="00B73CB2"/>
    <w:rsid w:val="00B741D7"/>
    <w:rsid w:val="00B7470B"/>
    <w:rsid w:val="00B75432"/>
    <w:rsid w:val="00B8015E"/>
    <w:rsid w:val="00B81256"/>
    <w:rsid w:val="00B81D9F"/>
    <w:rsid w:val="00B85854"/>
    <w:rsid w:val="00B876EF"/>
    <w:rsid w:val="00B9031E"/>
    <w:rsid w:val="00B92EC6"/>
    <w:rsid w:val="00B94451"/>
    <w:rsid w:val="00B944FF"/>
    <w:rsid w:val="00B961FA"/>
    <w:rsid w:val="00B967D6"/>
    <w:rsid w:val="00B96D3F"/>
    <w:rsid w:val="00B96DB8"/>
    <w:rsid w:val="00BA214E"/>
    <w:rsid w:val="00BA2FA2"/>
    <w:rsid w:val="00BA31B5"/>
    <w:rsid w:val="00BA35B2"/>
    <w:rsid w:val="00BA3A18"/>
    <w:rsid w:val="00BA3B8A"/>
    <w:rsid w:val="00BA4664"/>
    <w:rsid w:val="00BA5700"/>
    <w:rsid w:val="00BA59DB"/>
    <w:rsid w:val="00BA5D05"/>
    <w:rsid w:val="00BA5EAB"/>
    <w:rsid w:val="00BA6D09"/>
    <w:rsid w:val="00BB0B18"/>
    <w:rsid w:val="00BB0E0C"/>
    <w:rsid w:val="00BB17DD"/>
    <w:rsid w:val="00BB1E6E"/>
    <w:rsid w:val="00BB1F4D"/>
    <w:rsid w:val="00BB21C9"/>
    <w:rsid w:val="00BB41F8"/>
    <w:rsid w:val="00BB42DB"/>
    <w:rsid w:val="00BB529F"/>
    <w:rsid w:val="00BB5AC8"/>
    <w:rsid w:val="00BB62C8"/>
    <w:rsid w:val="00BB6B11"/>
    <w:rsid w:val="00BB6D7C"/>
    <w:rsid w:val="00BB6F11"/>
    <w:rsid w:val="00BC1F71"/>
    <w:rsid w:val="00BC3DB1"/>
    <w:rsid w:val="00BC4D1E"/>
    <w:rsid w:val="00BC6CB7"/>
    <w:rsid w:val="00BD0BF2"/>
    <w:rsid w:val="00BD1458"/>
    <w:rsid w:val="00BD21AB"/>
    <w:rsid w:val="00BD28E3"/>
    <w:rsid w:val="00BD5474"/>
    <w:rsid w:val="00BD63BA"/>
    <w:rsid w:val="00BD64C1"/>
    <w:rsid w:val="00BD6C3E"/>
    <w:rsid w:val="00BD7BEF"/>
    <w:rsid w:val="00BD7D4C"/>
    <w:rsid w:val="00BE0F8E"/>
    <w:rsid w:val="00BE22C5"/>
    <w:rsid w:val="00BE29AB"/>
    <w:rsid w:val="00BE310A"/>
    <w:rsid w:val="00BE3673"/>
    <w:rsid w:val="00BE3F59"/>
    <w:rsid w:val="00BE4260"/>
    <w:rsid w:val="00BE5109"/>
    <w:rsid w:val="00BE527F"/>
    <w:rsid w:val="00BE5523"/>
    <w:rsid w:val="00BF13DF"/>
    <w:rsid w:val="00BF143E"/>
    <w:rsid w:val="00BF2E77"/>
    <w:rsid w:val="00BF4A64"/>
    <w:rsid w:val="00BF580B"/>
    <w:rsid w:val="00C01184"/>
    <w:rsid w:val="00C01A42"/>
    <w:rsid w:val="00C01E0A"/>
    <w:rsid w:val="00C02CA3"/>
    <w:rsid w:val="00C050DB"/>
    <w:rsid w:val="00C05F1E"/>
    <w:rsid w:val="00C06943"/>
    <w:rsid w:val="00C06B5F"/>
    <w:rsid w:val="00C07EAA"/>
    <w:rsid w:val="00C1028D"/>
    <w:rsid w:val="00C1276C"/>
    <w:rsid w:val="00C130CD"/>
    <w:rsid w:val="00C15653"/>
    <w:rsid w:val="00C164D0"/>
    <w:rsid w:val="00C16ACE"/>
    <w:rsid w:val="00C16DBF"/>
    <w:rsid w:val="00C174F0"/>
    <w:rsid w:val="00C20E21"/>
    <w:rsid w:val="00C21A3E"/>
    <w:rsid w:val="00C23F3B"/>
    <w:rsid w:val="00C25908"/>
    <w:rsid w:val="00C25DF7"/>
    <w:rsid w:val="00C26EE3"/>
    <w:rsid w:val="00C26FA3"/>
    <w:rsid w:val="00C31A8E"/>
    <w:rsid w:val="00C35050"/>
    <w:rsid w:val="00C352ED"/>
    <w:rsid w:val="00C35DA7"/>
    <w:rsid w:val="00C37A72"/>
    <w:rsid w:val="00C4057D"/>
    <w:rsid w:val="00C41481"/>
    <w:rsid w:val="00C4151D"/>
    <w:rsid w:val="00C416AA"/>
    <w:rsid w:val="00C42411"/>
    <w:rsid w:val="00C436F6"/>
    <w:rsid w:val="00C44B8E"/>
    <w:rsid w:val="00C44DEC"/>
    <w:rsid w:val="00C455FB"/>
    <w:rsid w:val="00C4565A"/>
    <w:rsid w:val="00C456BC"/>
    <w:rsid w:val="00C47B76"/>
    <w:rsid w:val="00C501F2"/>
    <w:rsid w:val="00C50DA9"/>
    <w:rsid w:val="00C51302"/>
    <w:rsid w:val="00C51521"/>
    <w:rsid w:val="00C527DA"/>
    <w:rsid w:val="00C54C20"/>
    <w:rsid w:val="00C5688A"/>
    <w:rsid w:val="00C57E35"/>
    <w:rsid w:val="00C60F86"/>
    <w:rsid w:val="00C632FC"/>
    <w:rsid w:val="00C651FA"/>
    <w:rsid w:val="00C70249"/>
    <w:rsid w:val="00C70B30"/>
    <w:rsid w:val="00C70D37"/>
    <w:rsid w:val="00C726C2"/>
    <w:rsid w:val="00C72CD3"/>
    <w:rsid w:val="00C734B5"/>
    <w:rsid w:val="00C74409"/>
    <w:rsid w:val="00C802FF"/>
    <w:rsid w:val="00C80886"/>
    <w:rsid w:val="00C80A12"/>
    <w:rsid w:val="00C83E89"/>
    <w:rsid w:val="00C875D2"/>
    <w:rsid w:val="00C87CAC"/>
    <w:rsid w:val="00C908EF"/>
    <w:rsid w:val="00C91D04"/>
    <w:rsid w:val="00C92965"/>
    <w:rsid w:val="00C93034"/>
    <w:rsid w:val="00C9361B"/>
    <w:rsid w:val="00C95625"/>
    <w:rsid w:val="00C95ABF"/>
    <w:rsid w:val="00C95EEB"/>
    <w:rsid w:val="00C97FC2"/>
    <w:rsid w:val="00CA1670"/>
    <w:rsid w:val="00CA21B1"/>
    <w:rsid w:val="00CA25A0"/>
    <w:rsid w:val="00CA2899"/>
    <w:rsid w:val="00CA2A69"/>
    <w:rsid w:val="00CA4310"/>
    <w:rsid w:val="00CA5821"/>
    <w:rsid w:val="00CA595C"/>
    <w:rsid w:val="00CA60F2"/>
    <w:rsid w:val="00CA6DF1"/>
    <w:rsid w:val="00CA77F3"/>
    <w:rsid w:val="00CB1A13"/>
    <w:rsid w:val="00CB1A66"/>
    <w:rsid w:val="00CB3776"/>
    <w:rsid w:val="00CB455D"/>
    <w:rsid w:val="00CB513E"/>
    <w:rsid w:val="00CC0F48"/>
    <w:rsid w:val="00CC1FED"/>
    <w:rsid w:val="00CC2EC2"/>
    <w:rsid w:val="00CC2EC8"/>
    <w:rsid w:val="00CC3C9D"/>
    <w:rsid w:val="00CC49E3"/>
    <w:rsid w:val="00CC4FEA"/>
    <w:rsid w:val="00CC524D"/>
    <w:rsid w:val="00CC64C3"/>
    <w:rsid w:val="00CC7954"/>
    <w:rsid w:val="00CD0840"/>
    <w:rsid w:val="00CD1304"/>
    <w:rsid w:val="00CD13C6"/>
    <w:rsid w:val="00CD169D"/>
    <w:rsid w:val="00CD2A67"/>
    <w:rsid w:val="00CD3959"/>
    <w:rsid w:val="00CD4106"/>
    <w:rsid w:val="00CD4327"/>
    <w:rsid w:val="00CD530A"/>
    <w:rsid w:val="00CD5553"/>
    <w:rsid w:val="00CD5F81"/>
    <w:rsid w:val="00CD62B9"/>
    <w:rsid w:val="00CE0022"/>
    <w:rsid w:val="00CE2897"/>
    <w:rsid w:val="00CE29E8"/>
    <w:rsid w:val="00CE2C3B"/>
    <w:rsid w:val="00CE4E34"/>
    <w:rsid w:val="00CE593C"/>
    <w:rsid w:val="00CE5AB7"/>
    <w:rsid w:val="00CE67D5"/>
    <w:rsid w:val="00CE6DBF"/>
    <w:rsid w:val="00CE7529"/>
    <w:rsid w:val="00CE7F22"/>
    <w:rsid w:val="00CF06AA"/>
    <w:rsid w:val="00CF09E1"/>
    <w:rsid w:val="00CF16E2"/>
    <w:rsid w:val="00CF297B"/>
    <w:rsid w:val="00CF353A"/>
    <w:rsid w:val="00CF496D"/>
    <w:rsid w:val="00CF60FC"/>
    <w:rsid w:val="00D00764"/>
    <w:rsid w:val="00D009BA"/>
    <w:rsid w:val="00D01B9A"/>
    <w:rsid w:val="00D02AF4"/>
    <w:rsid w:val="00D030A2"/>
    <w:rsid w:val="00D03101"/>
    <w:rsid w:val="00D03909"/>
    <w:rsid w:val="00D03B98"/>
    <w:rsid w:val="00D044B7"/>
    <w:rsid w:val="00D068A4"/>
    <w:rsid w:val="00D07326"/>
    <w:rsid w:val="00D107B7"/>
    <w:rsid w:val="00D1080F"/>
    <w:rsid w:val="00D10FF4"/>
    <w:rsid w:val="00D1111D"/>
    <w:rsid w:val="00D11A0C"/>
    <w:rsid w:val="00D11AE4"/>
    <w:rsid w:val="00D11EF6"/>
    <w:rsid w:val="00D12BF8"/>
    <w:rsid w:val="00D13042"/>
    <w:rsid w:val="00D14C9B"/>
    <w:rsid w:val="00D15828"/>
    <w:rsid w:val="00D17136"/>
    <w:rsid w:val="00D17348"/>
    <w:rsid w:val="00D20745"/>
    <w:rsid w:val="00D20BA2"/>
    <w:rsid w:val="00D22E26"/>
    <w:rsid w:val="00D239E7"/>
    <w:rsid w:val="00D23EEC"/>
    <w:rsid w:val="00D242D8"/>
    <w:rsid w:val="00D266D8"/>
    <w:rsid w:val="00D268CB"/>
    <w:rsid w:val="00D3007F"/>
    <w:rsid w:val="00D30A1C"/>
    <w:rsid w:val="00D30A33"/>
    <w:rsid w:val="00D31986"/>
    <w:rsid w:val="00D328E2"/>
    <w:rsid w:val="00D32B89"/>
    <w:rsid w:val="00D32E36"/>
    <w:rsid w:val="00D334EC"/>
    <w:rsid w:val="00D33518"/>
    <w:rsid w:val="00D349D9"/>
    <w:rsid w:val="00D34F6B"/>
    <w:rsid w:val="00D36CDF"/>
    <w:rsid w:val="00D37A25"/>
    <w:rsid w:val="00D40390"/>
    <w:rsid w:val="00D4078F"/>
    <w:rsid w:val="00D432C7"/>
    <w:rsid w:val="00D432F2"/>
    <w:rsid w:val="00D43679"/>
    <w:rsid w:val="00D466CA"/>
    <w:rsid w:val="00D47E34"/>
    <w:rsid w:val="00D50993"/>
    <w:rsid w:val="00D514C0"/>
    <w:rsid w:val="00D521C7"/>
    <w:rsid w:val="00D543F2"/>
    <w:rsid w:val="00D5516C"/>
    <w:rsid w:val="00D55B95"/>
    <w:rsid w:val="00D55E2A"/>
    <w:rsid w:val="00D56593"/>
    <w:rsid w:val="00D568E3"/>
    <w:rsid w:val="00D5703D"/>
    <w:rsid w:val="00D57277"/>
    <w:rsid w:val="00D57BE2"/>
    <w:rsid w:val="00D602FA"/>
    <w:rsid w:val="00D61BF5"/>
    <w:rsid w:val="00D62873"/>
    <w:rsid w:val="00D63A6B"/>
    <w:rsid w:val="00D640C0"/>
    <w:rsid w:val="00D64513"/>
    <w:rsid w:val="00D64CDE"/>
    <w:rsid w:val="00D65861"/>
    <w:rsid w:val="00D66826"/>
    <w:rsid w:val="00D66C37"/>
    <w:rsid w:val="00D673B2"/>
    <w:rsid w:val="00D67F9D"/>
    <w:rsid w:val="00D70127"/>
    <w:rsid w:val="00D701CB"/>
    <w:rsid w:val="00D70DC9"/>
    <w:rsid w:val="00D727F0"/>
    <w:rsid w:val="00D80161"/>
    <w:rsid w:val="00D8016B"/>
    <w:rsid w:val="00D80818"/>
    <w:rsid w:val="00D8205A"/>
    <w:rsid w:val="00D8209F"/>
    <w:rsid w:val="00D82496"/>
    <w:rsid w:val="00D828C6"/>
    <w:rsid w:val="00D829E6"/>
    <w:rsid w:val="00D862AD"/>
    <w:rsid w:val="00D91482"/>
    <w:rsid w:val="00D91C98"/>
    <w:rsid w:val="00D93901"/>
    <w:rsid w:val="00DA03F0"/>
    <w:rsid w:val="00DA10F9"/>
    <w:rsid w:val="00DA23A0"/>
    <w:rsid w:val="00DA27A4"/>
    <w:rsid w:val="00DA703E"/>
    <w:rsid w:val="00DA74DE"/>
    <w:rsid w:val="00DA7848"/>
    <w:rsid w:val="00DB0E37"/>
    <w:rsid w:val="00DB1592"/>
    <w:rsid w:val="00DB1889"/>
    <w:rsid w:val="00DB208A"/>
    <w:rsid w:val="00DB490B"/>
    <w:rsid w:val="00DB4CAD"/>
    <w:rsid w:val="00DB6637"/>
    <w:rsid w:val="00DB6A9A"/>
    <w:rsid w:val="00DC1672"/>
    <w:rsid w:val="00DC3A5D"/>
    <w:rsid w:val="00DC3B85"/>
    <w:rsid w:val="00DC6703"/>
    <w:rsid w:val="00DC7CE5"/>
    <w:rsid w:val="00DC7DEF"/>
    <w:rsid w:val="00DD2910"/>
    <w:rsid w:val="00DD51B9"/>
    <w:rsid w:val="00DD6A67"/>
    <w:rsid w:val="00DD7742"/>
    <w:rsid w:val="00DD7BA2"/>
    <w:rsid w:val="00DD7F31"/>
    <w:rsid w:val="00DE07E6"/>
    <w:rsid w:val="00DE1C99"/>
    <w:rsid w:val="00DE3250"/>
    <w:rsid w:val="00DE3795"/>
    <w:rsid w:val="00DE454A"/>
    <w:rsid w:val="00DE4595"/>
    <w:rsid w:val="00DE5107"/>
    <w:rsid w:val="00DE6121"/>
    <w:rsid w:val="00DE6B57"/>
    <w:rsid w:val="00DF0EBC"/>
    <w:rsid w:val="00DF1453"/>
    <w:rsid w:val="00DF1B8E"/>
    <w:rsid w:val="00DF22D6"/>
    <w:rsid w:val="00DF370C"/>
    <w:rsid w:val="00DF50E1"/>
    <w:rsid w:val="00DF535F"/>
    <w:rsid w:val="00DF56E9"/>
    <w:rsid w:val="00DF5DE2"/>
    <w:rsid w:val="00DF6B16"/>
    <w:rsid w:val="00DF78EB"/>
    <w:rsid w:val="00E00D89"/>
    <w:rsid w:val="00E01513"/>
    <w:rsid w:val="00E02440"/>
    <w:rsid w:val="00E02496"/>
    <w:rsid w:val="00E035C3"/>
    <w:rsid w:val="00E03E89"/>
    <w:rsid w:val="00E03F5E"/>
    <w:rsid w:val="00E04184"/>
    <w:rsid w:val="00E04812"/>
    <w:rsid w:val="00E05777"/>
    <w:rsid w:val="00E05979"/>
    <w:rsid w:val="00E07407"/>
    <w:rsid w:val="00E104D4"/>
    <w:rsid w:val="00E1068D"/>
    <w:rsid w:val="00E10B34"/>
    <w:rsid w:val="00E10CBA"/>
    <w:rsid w:val="00E10F92"/>
    <w:rsid w:val="00E1374D"/>
    <w:rsid w:val="00E13DF3"/>
    <w:rsid w:val="00E14E89"/>
    <w:rsid w:val="00E155E9"/>
    <w:rsid w:val="00E15A19"/>
    <w:rsid w:val="00E15D9B"/>
    <w:rsid w:val="00E17AFB"/>
    <w:rsid w:val="00E17DE8"/>
    <w:rsid w:val="00E21547"/>
    <w:rsid w:val="00E21F9A"/>
    <w:rsid w:val="00E222C5"/>
    <w:rsid w:val="00E227A5"/>
    <w:rsid w:val="00E2399A"/>
    <w:rsid w:val="00E23BFA"/>
    <w:rsid w:val="00E263AC"/>
    <w:rsid w:val="00E30D6C"/>
    <w:rsid w:val="00E324E0"/>
    <w:rsid w:val="00E35016"/>
    <w:rsid w:val="00E4288D"/>
    <w:rsid w:val="00E43794"/>
    <w:rsid w:val="00E437C6"/>
    <w:rsid w:val="00E43E62"/>
    <w:rsid w:val="00E448F6"/>
    <w:rsid w:val="00E46589"/>
    <w:rsid w:val="00E47014"/>
    <w:rsid w:val="00E4736C"/>
    <w:rsid w:val="00E47C87"/>
    <w:rsid w:val="00E47CF1"/>
    <w:rsid w:val="00E507E0"/>
    <w:rsid w:val="00E50FE8"/>
    <w:rsid w:val="00E5135A"/>
    <w:rsid w:val="00E51B56"/>
    <w:rsid w:val="00E52AC6"/>
    <w:rsid w:val="00E5421A"/>
    <w:rsid w:val="00E550E5"/>
    <w:rsid w:val="00E55C74"/>
    <w:rsid w:val="00E571F5"/>
    <w:rsid w:val="00E6065B"/>
    <w:rsid w:val="00E616C5"/>
    <w:rsid w:val="00E649E6"/>
    <w:rsid w:val="00E655E3"/>
    <w:rsid w:val="00E66AA2"/>
    <w:rsid w:val="00E66C32"/>
    <w:rsid w:val="00E7055F"/>
    <w:rsid w:val="00E70989"/>
    <w:rsid w:val="00E70ADA"/>
    <w:rsid w:val="00E70DE0"/>
    <w:rsid w:val="00E70E8B"/>
    <w:rsid w:val="00E7142C"/>
    <w:rsid w:val="00E72D65"/>
    <w:rsid w:val="00E73D7E"/>
    <w:rsid w:val="00E7683A"/>
    <w:rsid w:val="00E8395A"/>
    <w:rsid w:val="00E85B3E"/>
    <w:rsid w:val="00E86CFB"/>
    <w:rsid w:val="00E90CB1"/>
    <w:rsid w:val="00E90D82"/>
    <w:rsid w:val="00E914E2"/>
    <w:rsid w:val="00E916C6"/>
    <w:rsid w:val="00E921CD"/>
    <w:rsid w:val="00E922E9"/>
    <w:rsid w:val="00E92A40"/>
    <w:rsid w:val="00E9323C"/>
    <w:rsid w:val="00E93588"/>
    <w:rsid w:val="00E9384F"/>
    <w:rsid w:val="00E939C4"/>
    <w:rsid w:val="00EA007A"/>
    <w:rsid w:val="00EA0F6B"/>
    <w:rsid w:val="00EA1899"/>
    <w:rsid w:val="00EA2419"/>
    <w:rsid w:val="00EA27C5"/>
    <w:rsid w:val="00EA4498"/>
    <w:rsid w:val="00EA4FB2"/>
    <w:rsid w:val="00EA713F"/>
    <w:rsid w:val="00EB0902"/>
    <w:rsid w:val="00EB110A"/>
    <w:rsid w:val="00EB15CB"/>
    <w:rsid w:val="00EB287C"/>
    <w:rsid w:val="00EB2FF5"/>
    <w:rsid w:val="00EB462F"/>
    <w:rsid w:val="00EB4919"/>
    <w:rsid w:val="00EB4DA0"/>
    <w:rsid w:val="00EB4F30"/>
    <w:rsid w:val="00EB6C5B"/>
    <w:rsid w:val="00EB7FEA"/>
    <w:rsid w:val="00EC1786"/>
    <w:rsid w:val="00EC19A3"/>
    <w:rsid w:val="00EC1B8A"/>
    <w:rsid w:val="00EC1E3D"/>
    <w:rsid w:val="00EC221B"/>
    <w:rsid w:val="00EC4247"/>
    <w:rsid w:val="00EC488B"/>
    <w:rsid w:val="00EC4D70"/>
    <w:rsid w:val="00EC6203"/>
    <w:rsid w:val="00EC69B5"/>
    <w:rsid w:val="00EC7E6F"/>
    <w:rsid w:val="00EC7F3E"/>
    <w:rsid w:val="00ED0AE1"/>
    <w:rsid w:val="00ED109E"/>
    <w:rsid w:val="00ED2F82"/>
    <w:rsid w:val="00ED4990"/>
    <w:rsid w:val="00ED635A"/>
    <w:rsid w:val="00ED7F62"/>
    <w:rsid w:val="00EE04B5"/>
    <w:rsid w:val="00EE0780"/>
    <w:rsid w:val="00EE091D"/>
    <w:rsid w:val="00EE0F73"/>
    <w:rsid w:val="00EE1283"/>
    <w:rsid w:val="00EE308B"/>
    <w:rsid w:val="00EE35E5"/>
    <w:rsid w:val="00EE3768"/>
    <w:rsid w:val="00EE5625"/>
    <w:rsid w:val="00EE7363"/>
    <w:rsid w:val="00EF01AC"/>
    <w:rsid w:val="00EF0DF6"/>
    <w:rsid w:val="00EF167A"/>
    <w:rsid w:val="00EF2F85"/>
    <w:rsid w:val="00EF3E36"/>
    <w:rsid w:val="00EF4C35"/>
    <w:rsid w:val="00F01934"/>
    <w:rsid w:val="00F025C0"/>
    <w:rsid w:val="00F027A3"/>
    <w:rsid w:val="00F0292C"/>
    <w:rsid w:val="00F04105"/>
    <w:rsid w:val="00F10753"/>
    <w:rsid w:val="00F111DC"/>
    <w:rsid w:val="00F11EC1"/>
    <w:rsid w:val="00F1211E"/>
    <w:rsid w:val="00F15BA2"/>
    <w:rsid w:val="00F16410"/>
    <w:rsid w:val="00F16581"/>
    <w:rsid w:val="00F21D92"/>
    <w:rsid w:val="00F22127"/>
    <w:rsid w:val="00F22605"/>
    <w:rsid w:val="00F22C9E"/>
    <w:rsid w:val="00F22E03"/>
    <w:rsid w:val="00F249D4"/>
    <w:rsid w:val="00F256E0"/>
    <w:rsid w:val="00F2640E"/>
    <w:rsid w:val="00F26C4A"/>
    <w:rsid w:val="00F26E00"/>
    <w:rsid w:val="00F26E6F"/>
    <w:rsid w:val="00F2712A"/>
    <w:rsid w:val="00F27CCE"/>
    <w:rsid w:val="00F303EC"/>
    <w:rsid w:val="00F3145D"/>
    <w:rsid w:val="00F31D43"/>
    <w:rsid w:val="00F33903"/>
    <w:rsid w:val="00F33E31"/>
    <w:rsid w:val="00F3491C"/>
    <w:rsid w:val="00F36EFA"/>
    <w:rsid w:val="00F37791"/>
    <w:rsid w:val="00F41CBE"/>
    <w:rsid w:val="00F42ED4"/>
    <w:rsid w:val="00F448E5"/>
    <w:rsid w:val="00F45C1D"/>
    <w:rsid w:val="00F45D05"/>
    <w:rsid w:val="00F46E45"/>
    <w:rsid w:val="00F50BB4"/>
    <w:rsid w:val="00F527D5"/>
    <w:rsid w:val="00F5452C"/>
    <w:rsid w:val="00F563FD"/>
    <w:rsid w:val="00F56D7F"/>
    <w:rsid w:val="00F57892"/>
    <w:rsid w:val="00F60CE0"/>
    <w:rsid w:val="00F60DC2"/>
    <w:rsid w:val="00F62BB3"/>
    <w:rsid w:val="00F634AC"/>
    <w:rsid w:val="00F63687"/>
    <w:rsid w:val="00F63876"/>
    <w:rsid w:val="00F63E2A"/>
    <w:rsid w:val="00F64D9B"/>
    <w:rsid w:val="00F65393"/>
    <w:rsid w:val="00F65811"/>
    <w:rsid w:val="00F660B7"/>
    <w:rsid w:val="00F663DF"/>
    <w:rsid w:val="00F676AC"/>
    <w:rsid w:val="00F67E4B"/>
    <w:rsid w:val="00F67E8D"/>
    <w:rsid w:val="00F70BC4"/>
    <w:rsid w:val="00F73FC7"/>
    <w:rsid w:val="00F7422C"/>
    <w:rsid w:val="00F754E4"/>
    <w:rsid w:val="00F757CA"/>
    <w:rsid w:val="00F764EA"/>
    <w:rsid w:val="00F7677B"/>
    <w:rsid w:val="00F773CD"/>
    <w:rsid w:val="00F8115B"/>
    <w:rsid w:val="00F8376F"/>
    <w:rsid w:val="00F848EC"/>
    <w:rsid w:val="00F85439"/>
    <w:rsid w:val="00F85F54"/>
    <w:rsid w:val="00F8635B"/>
    <w:rsid w:val="00F92576"/>
    <w:rsid w:val="00F94075"/>
    <w:rsid w:val="00F94192"/>
    <w:rsid w:val="00F94519"/>
    <w:rsid w:val="00F94583"/>
    <w:rsid w:val="00F95A1C"/>
    <w:rsid w:val="00F95C2D"/>
    <w:rsid w:val="00F96DFC"/>
    <w:rsid w:val="00F97677"/>
    <w:rsid w:val="00FA0A0D"/>
    <w:rsid w:val="00FA0AA9"/>
    <w:rsid w:val="00FA1427"/>
    <w:rsid w:val="00FA20A7"/>
    <w:rsid w:val="00FA5CEC"/>
    <w:rsid w:val="00FA6738"/>
    <w:rsid w:val="00FA69E5"/>
    <w:rsid w:val="00FA6CEE"/>
    <w:rsid w:val="00FA74D3"/>
    <w:rsid w:val="00FA7BD6"/>
    <w:rsid w:val="00FA7EB6"/>
    <w:rsid w:val="00FB044D"/>
    <w:rsid w:val="00FB0808"/>
    <w:rsid w:val="00FB0E1F"/>
    <w:rsid w:val="00FB46BA"/>
    <w:rsid w:val="00FB7637"/>
    <w:rsid w:val="00FC0886"/>
    <w:rsid w:val="00FC44FF"/>
    <w:rsid w:val="00FC5E92"/>
    <w:rsid w:val="00FC6172"/>
    <w:rsid w:val="00FD163F"/>
    <w:rsid w:val="00FD1C5C"/>
    <w:rsid w:val="00FD2840"/>
    <w:rsid w:val="00FD2B51"/>
    <w:rsid w:val="00FD325C"/>
    <w:rsid w:val="00FD4064"/>
    <w:rsid w:val="00FD50E5"/>
    <w:rsid w:val="00FD5A8A"/>
    <w:rsid w:val="00FD6DCB"/>
    <w:rsid w:val="00FE072D"/>
    <w:rsid w:val="00FE0F45"/>
    <w:rsid w:val="00FE17DD"/>
    <w:rsid w:val="00FE3AFF"/>
    <w:rsid w:val="00FE691E"/>
    <w:rsid w:val="00FE7469"/>
    <w:rsid w:val="00FF021F"/>
    <w:rsid w:val="00FF0BD8"/>
    <w:rsid w:val="00FF2964"/>
    <w:rsid w:val="00FF2E61"/>
    <w:rsid w:val="00FF307A"/>
    <w:rsid w:val="00FF4141"/>
    <w:rsid w:val="00FF463B"/>
    <w:rsid w:val="00FF54EC"/>
    <w:rsid w:val="00FF6D7C"/>
    <w:rsid w:val="00FF73D4"/>
    <w:rsid w:val="00FF7937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B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BB529F"/>
    <w:pPr>
      <w:keepNext/>
      <w:widowControl/>
      <w:overflowPunct/>
      <w:autoSpaceDE/>
      <w:autoSpaceDN/>
      <w:adjustRightInd/>
      <w:outlineLvl w:val="0"/>
    </w:pPr>
    <w:rPr>
      <w:b/>
      <w:bCs/>
      <w:color w:val="auto"/>
      <w:kern w:val="0"/>
      <w:sz w:val="40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7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2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1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F7"/>
    <w:rPr>
      <w:rFonts w:ascii="Tahoma" w:hAnsi="Tahoma" w:cs="Tahoma"/>
      <w:color w:val="000000"/>
      <w:kern w:val="28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B0AAD"/>
    <w:rPr>
      <w:rFonts w:asciiTheme="majorHAnsi" w:eastAsiaTheme="majorEastAsia" w:hAnsiTheme="majorHAnsi" w:cstheme="majorBidi"/>
      <w:i/>
      <w:iCs/>
      <w:color w:val="DDDDDD" w:themeColor="accent1"/>
      <w:spacing w:val="15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09F"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link w:val="Zpat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09F"/>
    <w:rPr>
      <w:rFonts w:ascii="Times New Roman" w:hAnsi="Times New Roman"/>
      <w:color w:val="000000"/>
      <w:kern w:val="28"/>
    </w:rPr>
  </w:style>
  <w:style w:type="character" w:customStyle="1" w:styleId="Nadpis1Char">
    <w:name w:val="Nadpis 1 Char"/>
    <w:basedOn w:val="Standardnpsmoodstavce"/>
    <w:link w:val="Nadpis1"/>
    <w:rsid w:val="00BB529F"/>
    <w:rPr>
      <w:rFonts w:ascii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682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D9"/>
    <w:rPr>
      <w:color w:val="5F5F5F" w:themeColor="hyperlink"/>
      <w:u w:val="single"/>
    </w:rPr>
  </w:style>
  <w:style w:type="character" w:styleId="Siln">
    <w:name w:val="Strong"/>
    <w:basedOn w:val="Standardnpsmoodstavce"/>
    <w:uiPriority w:val="22"/>
    <w:qFormat/>
    <w:rsid w:val="00EC4D70"/>
    <w:rPr>
      <w:b/>
      <w:bCs/>
    </w:rPr>
  </w:style>
  <w:style w:type="character" w:customStyle="1" w:styleId="cmsemptycell">
    <w:name w:val="cmsemptycell"/>
    <w:basedOn w:val="Standardnpsmoodstavce"/>
    <w:rsid w:val="00EC4D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4D70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4D70"/>
    <w:rPr>
      <w:rFonts w:ascii="Arial" w:hAnsi="Arial" w:cs="Arial"/>
      <w:vanish/>
      <w:sz w:val="16"/>
      <w:szCs w:val="16"/>
    </w:rPr>
  </w:style>
  <w:style w:type="character" w:customStyle="1" w:styleId="forminputs">
    <w:name w:val="forminputs"/>
    <w:basedOn w:val="Standardnpsmoodstavce"/>
    <w:rsid w:val="00EC4D70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C4D70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C4D70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rsid w:val="00571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B50"/>
    <w:rPr>
      <w:rFonts w:ascii="Courier New" w:hAnsi="Courier New" w:cs="Courier New"/>
    </w:rPr>
  </w:style>
  <w:style w:type="table" w:styleId="Mkatabulky">
    <w:name w:val="Table Grid"/>
    <w:basedOn w:val="Normlntabulka"/>
    <w:rsid w:val="00571B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102B10"/>
    <w:rPr>
      <w:rFonts w:asciiTheme="majorHAnsi" w:eastAsiaTheme="majorEastAsia" w:hAnsiTheme="majorHAnsi" w:cstheme="majorBidi"/>
      <w:b/>
      <w:bCs/>
      <w:color w:val="DDDDDD" w:themeColor="accent1"/>
      <w:kern w:val="28"/>
    </w:rPr>
  </w:style>
  <w:style w:type="paragraph" w:styleId="Normlnweb">
    <w:name w:val="Normal (Web)"/>
    <w:basedOn w:val="Normln"/>
    <w:uiPriority w:val="99"/>
    <w:unhideWhenUsed/>
    <w:rsid w:val="004B759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B7595"/>
  </w:style>
  <w:style w:type="character" w:styleId="Zvraznn">
    <w:name w:val="Emphasis"/>
    <w:basedOn w:val="Standardnpsmoodstavce"/>
    <w:qFormat/>
    <w:rsid w:val="004B759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331EE0"/>
    <w:rPr>
      <w:rFonts w:asciiTheme="majorHAnsi" w:eastAsiaTheme="majorEastAsia" w:hAnsiTheme="majorHAnsi" w:cstheme="majorBidi"/>
      <w:b/>
      <w:bCs/>
      <w:i/>
      <w:iCs/>
      <w:color w:val="DDDDDD" w:themeColor="accent1"/>
      <w:kern w:val="28"/>
    </w:rPr>
  </w:style>
  <w:style w:type="character" w:customStyle="1" w:styleId="razba">
    <w:name w:val="razba"/>
    <w:basedOn w:val="Standardnpsmoodstavce"/>
    <w:rsid w:val="002169AB"/>
  </w:style>
  <w:style w:type="character" w:customStyle="1" w:styleId="label">
    <w:name w:val="label"/>
    <w:basedOn w:val="Standardnpsmoodstavce"/>
    <w:rsid w:val="002169AB"/>
  </w:style>
  <w:style w:type="paragraph" w:customStyle="1" w:styleId="gmail-msonormal">
    <w:name w:val="gmail-msonormal"/>
    <w:basedOn w:val="Normln"/>
    <w:rsid w:val="00F303EC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Zkladntext">
    <w:name w:val="Body Text"/>
    <w:basedOn w:val="Normln"/>
    <w:link w:val="ZkladntextChar"/>
    <w:rsid w:val="001D0619"/>
    <w:pPr>
      <w:widowControl/>
      <w:overflowPunct/>
      <w:autoSpaceDE/>
      <w:autoSpaceDN/>
      <w:adjustRightInd/>
    </w:pPr>
    <w:rPr>
      <w:color w:val="auto"/>
      <w:kern w:val="0"/>
      <w:sz w:val="96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D0619"/>
    <w:rPr>
      <w:rFonts w:ascii="Times New Roman" w:hAnsi="Times New Roman"/>
      <w:sz w:val="96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7AB9"/>
    <w:rPr>
      <w:rFonts w:asciiTheme="majorHAnsi" w:eastAsiaTheme="majorEastAsia" w:hAnsiTheme="majorHAnsi" w:cstheme="majorBidi"/>
      <w:b/>
      <w:bCs/>
      <w:color w:val="DDDDDD" w:themeColor="accent1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B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BB529F"/>
    <w:pPr>
      <w:keepNext/>
      <w:widowControl/>
      <w:overflowPunct/>
      <w:autoSpaceDE/>
      <w:autoSpaceDN/>
      <w:adjustRightInd/>
      <w:outlineLvl w:val="0"/>
    </w:pPr>
    <w:rPr>
      <w:b/>
      <w:bCs/>
      <w:color w:val="auto"/>
      <w:kern w:val="0"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2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1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5F7"/>
    <w:rPr>
      <w:rFonts w:ascii="Tahoma" w:hAnsi="Tahoma" w:cs="Tahoma"/>
      <w:color w:val="000000"/>
      <w:kern w:val="28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B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B0AAD"/>
    <w:rPr>
      <w:rFonts w:asciiTheme="majorHAnsi" w:eastAsiaTheme="majorEastAsia" w:hAnsiTheme="majorHAnsi" w:cstheme="majorBidi"/>
      <w:i/>
      <w:iCs/>
      <w:color w:val="DDDDDD" w:themeColor="accent1"/>
      <w:spacing w:val="15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09F"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link w:val="ZpatChar"/>
    <w:uiPriority w:val="99"/>
    <w:unhideWhenUsed/>
    <w:rsid w:val="00D820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09F"/>
    <w:rPr>
      <w:rFonts w:ascii="Times New Roman" w:hAnsi="Times New Roman"/>
      <w:color w:val="000000"/>
      <w:kern w:val="28"/>
    </w:rPr>
  </w:style>
  <w:style w:type="character" w:customStyle="1" w:styleId="Nadpis1Char">
    <w:name w:val="Nadpis 1 Char"/>
    <w:basedOn w:val="Standardnpsmoodstavce"/>
    <w:link w:val="Nadpis1"/>
    <w:rsid w:val="00BB529F"/>
    <w:rPr>
      <w:rFonts w:ascii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682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2FD9"/>
    <w:rPr>
      <w:color w:val="5F5F5F" w:themeColor="hyperlink"/>
      <w:u w:val="single"/>
    </w:rPr>
  </w:style>
  <w:style w:type="character" w:styleId="Siln">
    <w:name w:val="Strong"/>
    <w:basedOn w:val="Standardnpsmoodstavce"/>
    <w:qFormat/>
    <w:rsid w:val="00EC4D70"/>
    <w:rPr>
      <w:b/>
      <w:bCs/>
    </w:rPr>
  </w:style>
  <w:style w:type="character" w:customStyle="1" w:styleId="cmsemptycell">
    <w:name w:val="cmsemptycell"/>
    <w:basedOn w:val="Standardnpsmoodstavce"/>
    <w:rsid w:val="00EC4D7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4D70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4D70"/>
    <w:rPr>
      <w:rFonts w:ascii="Arial" w:hAnsi="Arial" w:cs="Arial"/>
      <w:vanish/>
      <w:sz w:val="16"/>
      <w:szCs w:val="16"/>
    </w:rPr>
  </w:style>
  <w:style w:type="character" w:customStyle="1" w:styleId="forminputs">
    <w:name w:val="forminputs"/>
    <w:basedOn w:val="Standardnpsmoodstavce"/>
    <w:rsid w:val="00EC4D70"/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C4D70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C4D70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571B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color w:val="auto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1B50"/>
    <w:rPr>
      <w:rFonts w:ascii="Courier New" w:hAnsi="Courier New" w:cs="Courier New"/>
    </w:rPr>
  </w:style>
  <w:style w:type="table" w:styleId="Mkatabulky">
    <w:name w:val="Table Grid"/>
    <w:basedOn w:val="Normlntabulka"/>
    <w:rsid w:val="00571B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02B10"/>
    <w:rPr>
      <w:rFonts w:asciiTheme="majorHAnsi" w:eastAsiaTheme="majorEastAsia" w:hAnsiTheme="majorHAnsi" w:cstheme="majorBidi"/>
      <w:b/>
      <w:bCs/>
      <w:color w:val="DDDDDD" w:themeColor="accent1"/>
      <w:kern w:val="28"/>
    </w:rPr>
  </w:style>
  <w:style w:type="paragraph" w:styleId="Normlnweb">
    <w:name w:val="Normal (Web)"/>
    <w:basedOn w:val="Normln"/>
    <w:unhideWhenUsed/>
    <w:rsid w:val="004B759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Standardnpsmoodstavce"/>
    <w:rsid w:val="004B7595"/>
  </w:style>
  <w:style w:type="character" w:styleId="Zvraznn">
    <w:name w:val="Emphasis"/>
    <w:basedOn w:val="Standardnpsmoodstavce"/>
    <w:qFormat/>
    <w:rsid w:val="004B759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331EE0"/>
    <w:rPr>
      <w:rFonts w:asciiTheme="majorHAnsi" w:eastAsiaTheme="majorEastAsia" w:hAnsiTheme="majorHAnsi" w:cstheme="majorBidi"/>
      <w:b/>
      <w:bCs/>
      <w:i/>
      <w:iCs/>
      <w:color w:val="DDDDDD" w:themeColor="accent1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3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026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auto"/>
                <w:left w:val="none" w:sz="0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410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954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auto"/>
                <w:left w:val="none" w:sz="0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37603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661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auto"/>
                <w:left w:val="none" w:sz="0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5293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175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auto"/>
                <w:left w:val="none" w:sz="0" w:space="6" w:color="CCCCCC"/>
                <w:bottom w:val="none" w:sz="0" w:space="0" w:color="auto"/>
                <w:right w:val="none" w:sz="0" w:space="0" w:color="auto"/>
              </w:divBdr>
            </w:div>
            <w:div w:id="19099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847">
              <w:blockQuote w:val="1"/>
              <w:marLeft w:val="96"/>
              <w:marRight w:val="720"/>
              <w:marTop w:val="100"/>
              <w:marBottom w:val="100"/>
              <w:divBdr>
                <w:top w:val="none" w:sz="0" w:space="0" w:color="auto"/>
                <w:left w:val="none" w:sz="0" w:space="6" w:color="CCCCCC"/>
                <w:bottom w:val="none" w:sz="0" w:space="0" w:color="auto"/>
                <w:right w:val="none" w:sz="0" w:space="0" w:color="auto"/>
              </w:divBdr>
              <w:divsChild>
                <w:div w:id="1541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8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ajanochova@centrum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eclipa.cz" TargetMode="External"/></Relationships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C7D9-F8CD-4BCC-9A89-FDBA9271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1698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Lípa</dc:creator>
  <cp:lastModifiedBy>Mirka</cp:lastModifiedBy>
  <cp:revision>29</cp:revision>
  <cp:lastPrinted>2022-02-28T10:40:00Z</cp:lastPrinted>
  <dcterms:created xsi:type="dcterms:W3CDTF">2022-02-23T11:47:00Z</dcterms:created>
  <dcterms:modified xsi:type="dcterms:W3CDTF">2022-02-28T12:07:00Z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-849192743</vt:i4>
  </property>
</Properties>
</file>